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8B" w:rsidRDefault="00590B8B"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результатах  участия в </w:t>
      </w:r>
      <w:proofErr w:type="gramStart"/>
      <w:r>
        <w:rPr>
          <w:rFonts w:ascii="Times New Roman" w:eastAsiaTheme="minorHAnsi" w:hAnsi="Times New Roman" w:cs="Times New Roman"/>
          <w:sz w:val="28"/>
          <w:szCs w:val="28"/>
          <w:lang w:eastAsia="en-US"/>
        </w:rPr>
        <w:t>муниципальном</w:t>
      </w:r>
      <w:proofErr w:type="gramEnd"/>
      <w:r>
        <w:rPr>
          <w:rFonts w:ascii="Times New Roman" w:eastAsiaTheme="minorHAnsi" w:hAnsi="Times New Roman" w:cs="Times New Roman"/>
          <w:sz w:val="28"/>
          <w:szCs w:val="28"/>
          <w:lang w:eastAsia="en-US"/>
        </w:rPr>
        <w:t xml:space="preserve"> пробном</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экзамене</w:t>
      </w:r>
      <w:proofErr w:type="gramEnd"/>
      <w:r>
        <w:rPr>
          <w:rFonts w:ascii="Times New Roman" w:eastAsiaTheme="minorHAnsi" w:hAnsi="Times New Roman" w:cs="Times New Roman"/>
          <w:sz w:val="28"/>
          <w:szCs w:val="28"/>
          <w:lang w:eastAsia="en-US"/>
        </w:rPr>
        <w:t xml:space="preserve"> в форме ОГЭ по русскому языку в 9-х классах»</w:t>
      </w:r>
    </w:p>
    <w:p w:rsidR="00BC095C" w:rsidRDefault="00BC095C" w:rsidP="00BC095C">
      <w:pPr>
        <w:spacing w:after="0" w:line="240" w:lineRule="auto"/>
        <w:rPr>
          <w:rFonts w:ascii="Times New Roman" w:eastAsiaTheme="minorHAnsi" w:hAnsi="Times New Roman" w:cs="Times New Roman"/>
          <w:sz w:val="28"/>
          <w:szCs w:val="28"/>
          <w:lang w:eastAsia="en-US"/>
        </w:rPr>
      </w:pPr>
    </w:p>
    <w:p w:rsidR="00BC095C" w:rsidRDefault="00BC095C" w:rsidP="00BC095C">
      <w:pPr>
        <w:spacing w:after="0" w:line="240" w:lineRule="auto"/>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441 от 08.11.2017 года  по управлению образования  11 ноября был проведён муниципальный пробный экзамен в форме ОГЭ по русскому языку в 9-х классах. В пробном экзамене приняли участие 61 ученик, что составляет  92 % от числа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в параллели.  Результаты следующие:</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tbl>
      <w:tblPr>
        <w:tblStyle w:val="5"/>
        <w:tblW w:w="10881" w:type="dxa"/>
        <w:tblLayout w:type="fixed"/>
        <w:tblLook w:val="04A0" w:firstRow="1" w:lastRow="0" w:firstColumn="1" w:lastColumn="0" w:noHBand="0" w:noVBand="1"/>
      </w:tblPr>
      <w:tblGrid>
        <w:gridCol w:w="534"/>
        <w:gridCol w:w="2835"/>
        <w:gridCol w:w="1134"/>
        <w:gridCol w:w="1630"/>
        <w:gridCol w:w="356"/>
        <w:gridCol w:w="496"/>
        <w:gridCol w:w="496"/>
        <w:gridCol w:w="496"/>
        <w:gridCol w:w="1039"/>
        <w:gridCol w:w="933"/>
        <w:gridCol w:w="932"/>
      </w:tblGrid>
      <w:tr w:rsidR="00BC095C" w:rsidTr="00BC095C">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835"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134"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учеников в классе</w:t>
            </w:r>
          </w:p>
        </w:tc>
        <w:tc>
          <w:tcPr>
            <w:tcW w:w="1630"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количест</w:t>
            </w:r>
            <w:proofErr w:type="spellEnd"/>
          </w:p>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участников</w:t>
            </w:r>
          </w:p>
        </w:tc>
        <w:tc>
          <w:tcPr>
            <w:tcW w:w="1844"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534"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5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2835"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Власова Л.И.</w:t>
            </w:r>
          </w:p>
        </w:tc>
        <w:tc>
          <w:tcPr>
            <w:tcW w:w="11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1630"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35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76</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4,7</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32</w:t>
            </w:r>
          </w:p>
        </w:tc>
      </w:tr>
      <w:tr w:rsidR="00BC095C" w:rsidTr="00BC095C">
        <w:tc>
          <w:tcPr>
            <w:tcW w:w="5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w:t>
            </w:r>
          </w:p>
        </w:tc>
        <w:tc>
          <w:tcPr>
            <w:tcW w:w="2835"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Куликова О.А.</w:t>
            </w:r>
          </w:p>
        </w:tc>
        <w:tc>
          <w:tcPr>
            <w:tcW w:w="11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1630"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35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86</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41</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rPr>
          <w:trHeight w:val="278"/>
        </w:trPr>
        <w:tc>
          <w:tcPr>
            <w:tcW w:w="5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c>
          <w:tcPr>
            <w:tcW w:w="2835"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Солодовникова</w:t>
            </w:r>
            <w:proofErr w:type="spellEnd"/>
            <w:r>
              <w:rPr>
                <w:rFonts w:ascii="Times New Roman" w:hAnsi="Times New Roman" w:cs="Times New Roman"/>
                <w:sz w:val="28"/>
                <w:szCs w:val="28"/>
              </w:rPr>
              <w:t xml:space="preserve"> Н.А.</w:t>
            </w:r>
          </w:p>
        </w:tc>
        <w:tc>
          <w:tcPr>
            <w:tcW w:w="11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1630"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35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83</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51</w:t>
            </w:r>
          </w:p>
        </w:tc>
      </w:tr>
      <w:tr w:rsidR="00BC095C" w:rsidTr="00BC095C">
        <w:tc>
          <w:tcPr>
            <w:tcW w:w="3369" w:type="dxa"/>
            <w:gridSpan w:val="2"/>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66</w:t>
            </w:r>
          </w:p>
        </w:tc>
        <w:tc>
          <w:tcPr>
            <w:tcW w:w="1630"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35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29</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92</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34</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43</w:t>
            </w:r>
          </w:p>
        </w:tc>
      </w:tr>
    </w:tbl>
    <w:p w:rsidR="00590B8B"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590B8B"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sidR="00BC095C">
        <w:rPr>
          <w:rFonts w:ascii="Times New Roman" w:eastAsiaTheme="minorHAnsi" w:hAnsi="Times New Roman" w:cs="Times New Roman"/>
          <w:sz w:val="28"/>
          <w:szCs w:val="28"/>
          <w:lang w:eastAsia="en-US"/>
        </w:rPr>
        <w:t>По сравнению с первым пробным экзаменом по русскому  языку успеваемость в 9а классе возросла на 14%, качество возросла  на 4,7%, СОУ увеличилась на 4%.  В 9б классе успеваемость возросла на 10%, качество знаний возросло на 22%, СОУ увеличилась на 10%.  В 9в классе успеваемость возросла 1%, качество знаний возросло на 20%, СОУ увеличилась на 5%.</w:t>
      </w:r>
      <w:proofErr w:type="gramEnd"/>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классе за изложение минимальный балл у </w:t>
      </w:r>
      <w:proofErr w:type="spellStart"/>
      <w:r>
        <w:rPr>
          <w:rFonts w:ascii="Times New Roman" w:eastAsiaTheme="minorHAnsi" w:hAnsi="Times New Roman" w:cs="Times New Roman"/>
          <w:sz w:val="28"/>
          <w:szCs w:val="28"/>
          <w:lang w:eastAsia="en-US"/>
        </w:rPr>
        <w:t>Лагуткиной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Савранской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Чайченко</w:t>
      </w:r>
      <w:proofErr w:type="spellEnd"/>
      <w:r>
        <w:rPr>
          <w:rFonts w:ascii="Times New Roman" w:eastAsiaTheme="minorHAnsi" w:hAnsi="Times New Roman" w:cs="Times New Roman"/>
          <w:sz w:val="28"/>
          <w:szCs w:val="28"/>
          <w:lang w:eastAsia="en-US"/>
        </w:rPr>
        <w:t xml:space="preserve"> – по 0, максимальный балл </w:t>
      </w:r>
      <w:proofErr w:type="gramStart"/>
      <w:r>
        <w:rPr>
          <w:rFonts w:ascii="Times New Roman" w:eastAsiaTheme="minorHAnsi" w:hAnsi="Times New Roman" w:cs="Times New Roman"/>
          <w:sz w:val="28"/>
          <w:szCs w:val="28"/>
          <w:lang w:eastAsia="en-US"/>
        </w:rPr>
        <w:t>у</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Герберт</w:t>
      </w:r>
      <w:proofErr w:type="gramEnd"/>
      <w:r>
        <w:rPr>
          <w:rFonts w:ascii="Times New Roman" w:eastAsiaTheme="minorHAnsi" w:hAnsi="Times New Roman" w:cs="Times New Roman"/>
          <w:sz w:val="28"/>
          <w:szCs w:val="28"/>
          <w:lang w:eastAsia="en-US"/>
        </w:rPr>
        <w:t xml:space="preserve"> и Германовой – по 6 из 7 возможных баллов.  В тестовой  части минимальный балл у </w:t>
      </w:r>
      <w:proofErr w:type="spellStart"/>
      <w:r>
        <w:rPr>
          <w:rFonts w:ascii="Times New Roman" w:eastAsiaTheme="minorHAnsi" w:hAnsi="Times New Roman" w:cs="Times New Roman"/>
          <w:sz w:val="28"/>
          <w:szCs w:val="28"/>
          <w:lang w:eastAsia="en-US"/>
        </w:rPr>
        <w:t>Лагуткиной</w:t>
      </w:r>
      <w:proofErr w:type="spellEnd"/>
      <w:r>
        <w:rPr>
          <w:rFonts w:ascii="Times New Roman" w:eastAsiaTheme="minorHAnsi" w:hAnsi="Times New Roman" w:cs="Times New Roman"/>
          <w:sz w:val="28"/>
          <w:szCs w:val="28"/>
          <w:lang w:eastAsia="en-US"/>
        </w:rPr>
        <w:t xml:space="preserve"> и </w:t>
      </w:r>
      <w:proofErr w:type="spellStart"/>
      <w:r>
        <w:rPr>
          <w:rFonts w:ascii="Times New Roman" w:eastAsiaTheme="minorHAnsi" w:hAnsi="Times New Roman" w:cs="Times New Roman"/>
          <w:sz w:val="28"/>
          <w:szCs w:val="28"/>
          <w:lang w:eastAsia="en-US"/>
        </w:rPr>
        <w:t>Чекмарёва</w:t>
      </w:r>
      <w:proofErr w:type="spellEnd"/>
      <w:r>
        <w:rPr>
          <w:rFonts w:ascii="Times New Roman" w:eastAsiaTheme="minorHAnsi" w:hAnsi="Times New Roman" w:cs="Times New Roman"/>
          <w:sz w:val="28"/>
          <w:szCs w:val="28"/>
          <w:lang w:eastAsia="en-US"/>
        </w:rPr>
        <w:t xml:space="preserve"> – по 2, максимальный балл у Кочергина, </w:t>
      </w:r>
      <w:proofErr w:type="spellStart"/>
      <w:r>
        <w:rPr>
          <w:rFonts w:ascii="Times New Roman" w:eastAsiaTheme="minorHAnsi" w:hAnsi="Times New Roman" w:cs="Times New Roman"/>
          <w:sz w:val="28"/>
          <w:szCs w:val="28"/>
          <w:lang w:eastAsia="en-US"/>
        </w:rPr>
        <w:t>Савранской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Чайченко</w:t>
      </w:r>
      <w:proofErr w:type="spellEnd"/>
      <w:r>
        <w:rPr>
          <w:rFonts w:ascii="Times New Roman" w:eastAsiaTheme="minorHAnsi" w:hAnsi="Times New Roman" w:cs="Times New Roman"/>
          <w:sz w:val="28"/>
          <w:szCs w:val="28"/>
          <w:lang w:eastAsia="en-US"/>
        </w:rPr>
        <w:t xml:space="preserve"> – по 8 из 13 возможных баллов. За сочинение минимальный балл  у Абрамова, Кочергина, </w:t>
      </w:r>
      <w:proofErr w:type="spellStart"/>
      <w:r>
        <w:rPr>
          <w:rFonts w:ascii="Times New Roman" w:eastAsiaTheme="minorHAnsi" w:hAnsi="Times New Roman" w:cs="Times New Roman"/>
          <w:sz w:val="28"/>
          <w:szCs w:val="28"/>
          <w:lang w:eastAsia="en-US"/>
        </w:rPr>
        <w:t>Лагуткиной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 по 0, максимальный балл у  Асеева, </w:t>
      </w:r>
      <w:proofErr w:type="spellStart"/>
      <w:r>
        <w:rPr>
          <w:rFonts w:ascii="Times New Roman" w:eastAsiaTheme="minorHAnsi" w:hAnsi="Times New Roman" w:cs="Times New Roman"/>
          <w:sz w:val="28"/>
          <w:szCs w:val="28"/>
          <w:lang w:eastAsia="en-US"/>
        </w:rPr>
        <w:t>Голинченко</w:t>
      </w:r>
      <w:proofErr w:type="spellEnd"/>
      <w:r>
        <w:rPr>
          <w:rFonts w:ascii="Times New Roman" w:eastAsiaTheme="minorHAnsi" w:hAnsi="Times New Roman" w:cs="Times New Roman"/>
          <w:sz w:val="28"/>
          <w:szCs w:val="28"/>
          <w:lang w:eastAsia="en-US"/>
        </w:rPr>
        <w:t xml:space="preserve">, Гребенюк, </w:t>
      </w:r>
      <w:proofErr w:type="spellStart"/>
      <w:r>
        <w:rPr>
          <w:rFonts w:ascii="Times New Roman" w:eastAsiaTheme="minorHAnsi" w:hAnsi="Times New Roman" w:cs="Times New Roman"/>
          <w:sz w:val="28"/>
          <w:szCs w:val="28"/>
          <w:lang w:eastAsia="en-US"/>
        </w:rPr>
        <w:t>Чайченко</w:t>
      </w:r>
      <w:proofErr w:type="spellEnd"/>
      <w:r>
        <w:rPr>
          <w:rFonts w:ascii="Times New Roman" w:eastAsiaTheme="minorHAnsi" w:hAnsi="Times New Roman" w:cs="Times New Roman"/>
          <w:sz w:val="28"/>
          <w:szCs w:val="28"/>
          <w:lang w:eastAsia="en-US"/>
        </w:rPr>
        <w:t xml:space="preserve"> – по 7 из 9 возможных баллов. За грамотность минимальный балл у  </w:t>
      </w:r>
      <w:proofErr w:type="spellStart"/>
      <w:r>
        <w:rPr>
          <w:rFonts w:ascii="Times New Roman" w:eastAsiaTheme="minorHAnsi" w:hAnsi="Times New Roman" w:cs="Times New Roman"/>
          <w:sz w:val="28"/>
          <w:szCs w:val="28"/>
          <w:lang w:eastAsia="en-US"/>
        </w:rPr>
        <w:t>Чайченко</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 по 0, максимальный балл у Асеева, Гребенюк – по 7 из 10 возможных  баллов.  Минимальный балл за всю работу у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 3, максимальный у Гребенюк –  26 из 39 возможных  баллов. Средний балл по классу – 16,6.  С работой не справились  Абрамов, </w:t>
      </w:r>
      <w:proofErr w:type="spellStart"/>
      <w:r>
        <w:rPr>
          <w:rFonts w:ascii="Times New Roman" w:eastAsiaTheme="minorHAnsi" w:hAnsi="Times New Roman" w:cs="Times New Roman"/>
          <w:sz w:val="28"/>
          <w:szCs w:val="28"/>
          <w:lang w:eastAsia="en-US"/>
        </w:rPr>
        <w:t>Лагуткина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Савранская</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Тополян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Чекмарёв</w:t>
      </w:r>
      <w:proofErr w:type="spellEnd"/>
      <w:r>
        <w:rPr>
          <w:rFonts w:ascii="Times New Roman" w:eastAsiaTheme="minorHAnsi" w:hAnsi="Times New Roman" w:cs="Times New Roman"/>
          <w:sz w:val="28"/>
          <w:szCs w:val="28"/>
          <w:lang w:eastAsia="en-US"/>
        </w:rPr>
        <w:t xml:space="preserve"> (24% от числа учеников, выполнявших работу)</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9б классе за изложение минимальный балл у Красных и </w:t>
      </w:r>
      <w:proofErr w:type="spellStart"/>
      <w:r>
        <w:rPr>
          <w:rFonts w:ascii="Times New Roman" w:eastAsiaTheme="minorHAnsi" w:hAnsi="Times New Roman" w:cs="Times New Roman"/>
          <w:sz w:val="28"/>
          <w:szCs w:val="28"/>
          <w:lang w:eastAsia="en-US"/>
        </w:rPr>
        <w:t>Творогова</w:t>
      </w:r>
      <w:proofErr w:type="spellEnd"/>
      <w:r>
        <w:rPr>
          <w:rFonts w:ascii="Times New Roman" w:eastAsiaTheme="minorHAnsi" w:hAnsi="Times New Roman" w:cs="Times New Roman"/>
          <w:sz w:val="28"/>
          <w:szCs w:val="28"/>
          <w:lang w:eastAsia="en-US"/>
        </w:rPr>
        <w:t xml:space="preserve"> – по 0, максимальный балл у Богданова, Лари,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Овчаренко, Прудникова  – по 7  из 7 возможных  баллов.  В тестовой  части минимальный балл у </w:t>
      </w:r>
      <w:proofErr w:type="spellStart"/>
      <w:r>
        <w:rPr>
          <w:rFonts w:ascii="Times New Roman" w:eastAsiaTheme="minorHAnsi" w:hAnsi="Times New Roman" w:cs="Times New Roman"/>
          <w:sz w:val="28"/>
          <w:szCs w:val="28"/>
          <w:lang w:eastAsia="en-US"/>
        </w:rPr>
        <w:t>Кетух</w:t>
      </w:r>
      <w:proofErr w:type="spellEnd"/>
      <w:r>
        <w:rPr>
          <w:rFonts w:ascii="Times New Roman" w:eastAsiaTheme="minorHAnsi" w:hAnsi="Times New Roman" w:cs="Times New Roman"/>
          <w:sz w:val="28"/>
          <w:szCs w:val="28"/>
          <w:lang w:eastAsia="en-US"/>
        </w:rPr>
        <w:t xml:space="preserve"> – 2, максимальный балл у Левиной и </w:t>
      </w:r>
      <w:proofErr w:type="spellStart"/>
      <w:r>
        <w:rPr>
          <w:rFonts w:ascii="Times New Roman" w:eastAsiaTheme="minorHAnsi" w:hAnsi="Times New Roman" w:cs="Times New Roman"/>
          <w:sz w:val="28"/>
          <w:szCs w:val="28"/>
          <w:lang w:eastAsia="en-US"/>
        </w:rPr>
        <w:t>Фалькова</w:t>
      </w:r>
      <w:proofErr w:type="spellEnd"/>
      <w:r>
        <w:rPr>
          <w:rFonts w:ascii="Times New Roman" w:eastAsiaTheme="minorHAnsi" w:hAnsi="Times New Roman" w:cs="Times New Roman"/>
          <w:sz w:val="28"/>
          <w:szCs w:val="28"/>
          <w:lang w:eastAsia="en-US"/>
        </w:rPr>
        <w:t xml:space="preserve"> – по 10 из 13 возможных баллов. За сочинение минимальный балл  у Красных  – 0, максимальный балл у Богданова, </w:t>
      </w:r>
      <w:proofErr w:type="spellStart"/>
      <w:r>
        <w:rPr>
          <w:rFonts w:ascii="Times New Roman" w:eastAsiaTheme="minorHAnsi" w:hAnsi="Times New Roman" w:cs="Times New Roman"/>
          <w:sz w:val="28"/>
          <w:szCs w:val="28"/>
          <w:lang w:eastAsia="en-US"/>
        </w:rPr>
        <w:t>Дахужевой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Ишина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по 9 из 9 возможных  баллов. За грамотность минимальный балл у  Красных –  0, максимальный балл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10 из 10 возможных  баллов.  Минимальный балл за всю работу у Красных – 7, максимальный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35 из 39 возможных баллов. Средний балл по классу – 22.  Двойки получили Красных, </w:t>
      </w:r>
      <w:proofErr w:type="spellStart"/>
      <w:r>
        <w:rPr>
          <w:rFonts w:ascii="Times New Roman" w:eastAsiaTheme="minorHAnsi" w:hAnsi="Times New Roman" w:cs="Times New Roman"/>
          <w:sz w:val="28"/>
          <w:szCs w:val="28"/>
          <w:lang w:eastAsia="en-US"/>
        </w:rPr>
        <w:t>Панышев</w:t>
      </w:r>
      <w:proofErr w:type="spellEnd"/>
      <w:r>
        <w:rPr>
          <w:rFonts w:ascii="Times New Roman" w:eastAsiaTheme="minorHAnsi" w:hAnsi="Times New Roman" w:cs="Times New Roman"/>
          <w:sz w:val="28"/>
          <w:szCs w:val="28"/>
          <w:lang w:eastAsia="en-US"/>
        </w:rPr>
        <w:t>, Творогов (14% от числа учеников, выполнявших работу).</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В 9в классе за изложение минимальный балл у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xml:space="preserve">, Хаустовой, Хрипкова – по 0, максимальный балл у  </w:t>
      </w:r>
      <w:proofErr w:type="spellStart"/>
      <w:r>
        <w:rPr>
          <w:rFonts w:ascii="Times New Roman" w:eastAsiaTheme="minorHAnsi" w:hAnsi="Times New Roman" w:cs="Times New Roman"/>
          <w:sz w:val="28"/>
          <w:szCs w:val="28"/>
          <w:lang w:eastAsia="en-US"/>
        </w:rPr>
        <w:t>Кацнельсон</w:t>
      </w:r>
      <w:proofErr w:type="spellEnd"/>
      <w:r>
        <w:rPr>
          <w:rFonts w:ascii="Times New Roman" w:eastAsiaTheme="minorHAnsi" w:hAnsi="Times New Roman" w:cs="Times New Roman"/>
          <w:sz w:val="28"/>
          <w:szCs w:val="28"/>
          <w:lang w:eastAsia="en-US"/>
        </w:rPr>
        <w:t xml:space="preserve">, Ковалёвой,  </w:t>
      </w:r>
      <w:proofErr w:type="spellStart"/>
      <w:r>
        <w:rPr>
          <w:rFonts w:ascii="Times New Roman" w:eastAsiaTheme="minorHAnsi" w:hAnsi="Times New Roman" w:cs="Times New Roman"/>
          <w:sz w:val="28"/>
          <w:szCs w:val="28"/>
          <w:lang w:eastAsia="en-US"/>
        </w:rPr>
        <w:t>Смыкова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Сканчибасовой</w:t>
      </w:r>
      <w:proofErr w:type="spellEnd"/>
      <w:r>
        <w:rPr>
          <w:rFonts w:ascii="Times New Roman" w:eastAsiaTheme="minorHAnsi" w:hAnsi="Times New Roman" w:cs="Times New Roman"/>
          <w:sz w:val="28"/>
          <w:szCs w:val="28"/>
          <w:lang w:eastAsia="en-US"/>
        </w:rPr>
        <w:t xml:space="preserve"> – по 7 из 7 </w:t>
      </w:r>
      <w:proofErr w:type="gramStart"/>
      <w:r>
        <w:rPr>
          <w:rFonts w:ascii="Times New Roman" w:eastAsiaTheme="minorHAnsi" w:hAnsi="Times New Roman" w:cs="Times New Roman"/>
          <w:sz w:val="28"/>
          <w:szCs w:val="28"/>
          <w:lang w:eastAsia="en-US"/>
        </w:rPr>
        <w:t>возможных</w:t>
      </w:r>
      <w:proofErr w:type="gramEnd"/>
      <w:r>
        <w:rPr>
          <w:rFonts w:ascii="Times New Roman" w:eastAsiaTheme="minorHAnsi" w:hAnsi="Times New Roman" w:cs="Times New Roman"/>
          <w:sz w:val="28"/>
          <w:szCs w:val="28"/>
          <w:lang w:eastAsia="en-US"/>
        </w:rPr>
        <w:t xml:space="preserve">.  В тестовой  части минимальный балл у Хрипкова  – 4, максимальный балл у </w:t>
      </w:r>
      <w:proofErr w:type="spellStart"/>
      <w:r>
        <w:rPr>
          <w:rFonts w:ascii="Times New Roman" w:eastAsiaTheme="minorHAnsi" w:hAnsi="Times New Roman" w:cs="Times New Roman"/>
          <w:sz w:val="28"/>
          <w:szCs w:val="28"/>
          <w:lang w:eastAsia="en-US"/>
        </w:rPr>
        <w:t>Джоловой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Кацнельсон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Сканчибасовой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Смыков</w:t>
      </w:r>
      <w:proofErr w:type="gramStart"/>
      <w:r>
        <w:rPr>
          <w:rFonts w:ascii="Times New Roman" w:eastAsiaTheme="minorHAnsi" w:hAnsi="Times New Roman" w:cs="Times New Roman"/>
          <w:sz w:val="28"/>
          <w:szCs w:val="28"/>
          <w:lang w:eastAsia="en-US"/>
        </w:rPr>
        <w:t>а</w:t>
      </w:r>
      <w:proofErr w:type="spellEnd"/>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по 10 из 13 возможных баллов. За сочинение минимальный балл  у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xml:space="preserve">, Хаустовой,  Хрипкова – по 0, максимальный балл у </w:t>
      </w:r>
      <w:proofErr w:type="spellStart"/>
      <w:r>
        <w:rPr>
          <w:rFonts w:ascii="Times New Roman" w:eastAsiaTheme="minorHAnsi" w:hAnsi="Times New Roman" w:cs="Times New Roman"/>
          <w:sz w:val="28"/>
          <w:szCs w:val="28"/>
          <w:lang w:eastAsia="en-US"/>
        </w:rPr>
        <w:t>Кацнельсон</w:t>
      </w:r>
      <w:proofErr w:type="spellEnd"/>
      <w:r>
        <w:rPr>
          <w:rFonts w:ascii="Times New Roman" w:eastAsiaTheme="minorHAnsi" w:hAnsi="Times New Roman" w:cs="Times New Roman"/>
          <w:sz w:val="28"/>
          <w:szCs w:val="28"/>
          <w:lang w:eastAsia="en-US"/>
        </w:rPr>
        <w:t xml:space="preserve">, Коневой – по 9 из  9 </w:t>
      </w:r>
      <w:proofErr w:type="gramStart"/>
      <w:r>
        <w:rPr>
          <w:rFonts w:ascii="Times New Roman" w:eastAsiaTheme="minorHAnsi" w:hAnsi="Times New Roman" w:cs="Times New Roman"/>
          <w:sz w:val="28"/>
          <w:szCs w:val="28"/>
          <w:lang w:eastAsia="en-US"/>
        </w:rPr>
        <w:t>возможных</w:t>
      </w:r>
      <w:proofErr w:type="gramEnd"/>
      <w:r>
        <w:rPr>
          <w:rFonts w:ascii="Times New Roman" w:eastAsiaTheme="minorHAnsi" w:hAnsi="Times New Roman" w:cs="Times New Roman"/>
          <w:sz w:val="28"/>
          <w:szCs w:val="28"/>
          <w:lang w:eastAsia="en-US"/>
        </w:rPr>
        <w:t xml:space="preserve">.  За грамотность минимальный балл у Хрипкова – 0, максимальный балл у Ковалёвой,  </w:t>
      </w:r>
      <w:proofErr w:type="spellStart"/>
      <w:r>
        <w:rPr>
          <w:rFonts w:ascii="Times New Roman" w:eastAsiaTheme="minorHAnsi" w:hAnsi="Times New Roman" w:cs="Times New Roman"/>
          <w:sz w:val="28"/>
          <w:szCs w:val="28"/>
          <w:lang w:eastAsia="en-US"/>
        </w:rPr>
        <w:t>Меденцевой</w:t>
      </w:r>
      <w:proofErr w:type="spellEnd"/>
      <w:r>
        <w:rPr>
          <w:rFonts w:ascii="Times New Roman" w:eastAsiaTheme="minorHAnsi" w:hAnsi="Times New Roman" w:cs="Times New Roman"/>
          <w:sz w:val="28"/>
          <w:szCs w:val="28"/>
          <w:lang w:eastAsia="en-US"/>
        </w:rPr>
        <w:t xml:space="preserve"> – по 10 из 10 </w:t>
      </w:r>
      <w:proofErr w:type="gramStart"/>
      <w:r>
        <w:rPr>
          <w:rFonts w:ascii="Times New Roman" w:eastAsiaTheme="minorHAnsi" w:hAnsi="Times New Roman" w:cs="Times New Roman"/>
          <w:sz w:val="28"/>
          <w:szCs w:val="28"/>
          <w:lang w:eastAsia="en-US"/>
        </w:rPr>
        <w:t>возможных</w:t>
      </w:r>
      <w:proofErr w:type="gramEnd"/>
      <w:r>
        <w:rPr>
          <w:rFonts w:ascii="Times New Roman" w:eastAsiaTheme="minorHAnsi" w:hAnsi="Times New Roman" w:cs="Times New Roman"/>
          <w:sz w:val="28"/>
          <w:szCs w:val="28"/>
          <w:lang w:eastAsia="en-US"/>
        </w:rPr>
        <w:t xml:space="preserve">.  Минимальный балл за всю работу у Хрипкова  – 4, максимальный у Ковалёвой  – 34  из 39 </w:t>
      </w:r>
      <w:proofErr w:type="gramStart"/>
      <w:r>
        <w:rPr>
          <w:rFonts w:ascii="Times New Roman" w:eastAsiaTheme="minorHAnsi" w:hAnsi="Times New Roman" w:cs="Times New Roman"/>
          <w:sz w:val="28"/>
          <w:szCs w:val="28"/>
          <w:lang w:eastAsia="en-US"/>
        </w:rPr>
        <w:t>возможных</w:t>
      </w:r>
      <w:proofErr w:type="gramEnd"/>
      <w:r>
        <w:rPr>
          <w:rFonts w:ascii="Times New Roman" w:eastAsiaTheme="minorHAnsi" w:hAnsi="Times New Roman" w:cs="Times New Roman"/>
          <w:sz w:val="28"/>
          <w:szCs w:val="28"/>
          <w:lang w:eastAsia="en-US"/>
        </w:rPr>
        <w:t xml:space="preserve">. Средний балл по классу – 23.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Задания, вызвавшие затруднения у учащихся при выполнении работы: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Изложение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работах учащихся имеются нарушения смысловой цельности, речевой связанности и последовательности изложения, не у всех имеется абзацное членение текста, логические и фактические ошибки.</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Тестовая часть</w:t>
      </w:r>
    </w:p>
    <w:p w:rsidR="00590B8B" w:rsidRDefault="00590B8B" w:rsidP="00BC095C">
      <w:pPr>
        <w:spacing w:after="0" w:line="240" w:lineRule="auto"/>
        <w:rPr>
          <w:rFonts w:ascii="Times New Roman" w:eastAsiaTheme="minorHAnsi" w:hAnsi="Times New Roman" w:cs="Times New Roman"/>
          <w:sz w:val="28"/>
          <w:szCs w:val="28"/>
          <w:lang w:eastAsia="en-US"/>
        </w:rPr>
      </w:pPr>
    </w:p>
    <w:tbl>
      <w:tblPr>
        <w:tblStyle w:val="5"/>
        <w:tblW w:w="10776" w:type="dxa"/>
        <w:tblLayout w:type="fixed"/>
        <w:tblLook w:val="04A0" w:firstRow="1" w:lastRow="0" w:firstColumn="1" w:lastColumn="0" w:noHBand="0" w:noVBand="1"/>
      </w:tblPr>
      <w:tblGrid>
        <w:gridCol w:w="496"/>
        <w:gridCol w:w="7313"/>
        <w:gridCol w:w="988"/>
        <w:gridCol w:w="993"/>
        <w:gridCol w:w="986"/>
      </w:tblGrid>
      <w:tr w:rsidR="00BC095C" w:rsidTr="00BC095C">
        <w:tc>
          <w:tcPr>
            <w:tcW w:w="496"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7313"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2967" w:type="dxa"/>
            <w:gridSpan w:val="3"/>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p>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справившихся</w:t>
            </w:r>
            <w:proofErr w:type="gramEnd"/>
            <w:r>
              <w:rPr>
                <w:rFonts w:ascii="Times New Roman" w:hAnsi="Times New Roman" w:cs="Times New Roman"/>
                <w:sz w:val="28"/>
                <w:szCs w:val="28"/>
              </w:rPr>
              <w:t xml:space="preserve"> с заданием, %</w:t>
            </w:r>
          </w:p>
        </w:tc>
      </w:tr>
      <w:tr w:rsidR="00BC095C" w:rsidTr="00BC095C">
        <w:tc>
          <w:tcPr>
            <w:tcW w:w="496" w:type="dxa"/>
            <w:vMerge/>
          </w:tcPr>
          <w:p w:rsidR="00BC095C" w:rsidRDefault="00BC095C" w:rsidP="00BC095C">
            <w:pPr>
              <w:pStyle w:val="1"/>
              <w:jc w:val="center"/>
              <w:rPr>
                <w:rFonts w:ascii="Times New Roman" w:hAnsi="Times New Roman" w:cs="Times New Roman"/>
                <w:sz w:val="28"/>
                <w:szCs w:val="28"/>
              </w:rPr>
            </w:pPr>
          </w:p>
        </w:tc>
        <w:tc>
          <w:tcPr>
            <w:tcW w:w="7313" w:type="dxa"/>
            <w:vMerge/>
          </w:tcPr>
          <w:p w:rsidR="00BC095C" w:rsidRDefault="00BC095C" w:rsidP="00BC095C">
            <w:pPr>
              <w:pStyle w:val="1"/>
              <w:jc w:val="center"/>
              <w:rPr>
                <w:rFonts w:ascii="Times New Roman" w:hAnsi="Times New Roman" w:cs="Times New Roman"/>
                <w:sz w:val="28"/>
                <w:szCs w:val="28"/>
              </w:rPr>
            </w:pP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Понимание смысла текста</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57</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77</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72</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Анализ средств выразительности</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52</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68</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Осложнённое простое предложение</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Знаки препинания при вводных словах и обращениях</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64</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72</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Синтаксический анализ сложного предложения</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39</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Знаки препинания в сложносочинённых и сложноподчинённых предложениях</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32</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Синтаксический анализ сложного предложения</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Сложные предложения с разными видами связи между частями</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32</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28</w:t>
            </w:r>
          </w:p>
        </w:tc>
      </w:tr>
      <w:tr w:rsidR="00BC095C" w:rsidTr="00BC095C">
        <w:tc>
          <w:tcPr>
            <w:tcW w:w="7809" w:type="dxa"/>
            <w:gridSpan w:val="2"/>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Вопросы с кратким ответом</w:t>
            </w:r>
          </w:p>
        </w:tc>
        <w:tc>
          <w:tcPr>
            <w:tcW w:w="988" w:type="dxa"/>
          </w:tcPr>
          <w:p w:rsidR="00BC095C" w:rsidRDefault="00BC095C" w:rsidP="00BC095C">
            <w:pPr>
              <w:pStyle w:val="1"/>
              <w:jc w:val="center"/>
              <w:rPr>
                <w:rFonts w:ascii="Times New Roman" w:hAnsi="Times New Roman" w:cs="Times New Roman"/>
                <w:sz w:val="28"/>
                <w:szCs w:val="28"/>
              </w:rPr>
            </w:pPr>
          </w:p>
        </w:tc>
        <w:tc>
          <w:tcPr>
            <w:tcW w:w="993" w:type="dxa"/>
          </w:tcPr>
          <w:p w:rsidR="00BC095C" w:rsidRDefault="00BC095C" w:rsidP="00BC095C">
            <w:pPr>
              <w:pStyle w:val="1"/>
              <w:jc w:val="center"/>
              <w:rPr>
                <w:rFonts w:ascii="Times New Roman" w:hAnsi="Times New Roman" w:cs="Times New Roman"/>
                <w:sz w:val="28"/>
                <w:szCs w:val="28"/>
              </w:rPr>
            </w:pPr>
          </w:p>
        </w:tc>
        <w:tc>
          <w:tcPr>
            <w:tcW w:w="986" w:type="dxa"/>
          </w:tcPr>
          <w:p w:rsidR="00BC095C" w:rsidRDefault="00BC095C" w:rsidP="00BC095C">
            <w:pPr>
              <w:pStyle w:val="1"/>
              <w:jc w:val="center"/>
              <w:rPr>
                <w:rFonts w:ascii="Times New Roman" w:hAnsi="Times New Roman" w:cs="Times New Roman"/>
                <w:sz w:val="28"/>
                <w:szCs w:val="28"/>
              </w:rPr>
            </w:pP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Правописание приставок</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43</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Правописание суффиксов различных частей речи</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62</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77</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Лексика и фразеология; синонимы; группы слов по происхождению и употреблению</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76</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91</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Словосочетание; виды подчинительной связи между главным и зависимым словом</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48</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731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Грамматическая (предикативная) основа предложения</w:t>
            </w:r>
          </w:p>
        </w:tc>
        <w:tc>
          <w:tcPr>
            <w:tcW w:w="98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52</w:t>
            </w:r>
          </w:p>
        </w:tc>
        <w:tc>
          <w:tcPr>
            <w:tcW w:w="993"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98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bl>
    <w:p w:rsidR="00590B8B" w:rsidRDefault="00590B8B" w:rsidP="00BC095C">
      <w:pPr>
        <w:spacing w:after="0" w:line="240" w:lineRule="auto"/>
        <w:rPr>
          <w:rFonts w:ascii="Times New Roman" w:eastAsiaTheme="minorHAnsi" w:hAnsi="Times New Roman" w:cs="Times New Roman"/>
          <w:sz w:val="28"/>
          <w:szCs w:val="28"/>
          <w:lang w:eastAsia="en-US"/>
        </w:rPr>
      </w:pP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Грамотность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vertAlign w:val="subscript"/>
          <w:lang w:eastAsia="en-US"/>
        </w:rPr>
        <w:t xml:space="preserve"> </w:t>
      </w:r>
      <w:r>
        <w:rPr>
          <w:rFonts w:ascii="Times New Roman" w:eastAsiaTheme="minorHAnsi" w:hAnsi="Times New Roman" w:cs="Times New Roman"/>
          <w:sz w:val="28"/>
          <w:szCs w:val="28"/>
          <w:lang w:eastAsia="en-US"/>
        </w:rPr>
        <w:t xml:space="preserve">соблюдение орфографических норм (допущено две, три, </w:t>
      </w:r>
      <w:proofErr w:type="gramStart"/>
      <w:r>
        <w:rPr>
          <w:rFonts w:ascii="Times New Roman" w:eastAsiaTheme="minorHAnsi" w:hAnsi="Times New Roman" w:cs="Times New Roman"/>
          <w:sz w:val="28"/>
          <w:szCs w:val="28"/>
          <w:lang w:eastAsia="en-US"/>
        </w:rPr>
        <w:t>четыре и более ошибок</w:t>
      </w:r>
      <w:proofErr w:type="gramEnd"/>
      <w:r>
        <w:rPr>
          <w:rFonts w:ascii="Times New Roman" w:eastAsiaTheme="minorHAnsi" w:hAnsi="Times New Roman" w:cs="Times New Roman"/>
          <w:sz w:val="28"/>
          <w:szCs w:val="28"/>
          <w:lang w:eastAsia="en-US"/>
        </w:rPr>
        <w:t>),</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пунктуационные ошибки,</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допускают речевые ошибки,</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Сочинение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СК</w:t>
      </w:r>
      <w:r>
        <w:rPr>
          <w:rFonts w:ascii="Times New Roman" w:eastAsiaTheme="minorHAnsi" w:hAnsi="Times New Roman" w:cs="Times New Roman"/>
          <w:sz w:val="28"/>
          <w:szCs w:val="28"/>
          <w:vertAlign w:val="subscript"/>
          <w:lang w:eastAsia="en-US"/>
        </w:rPr>
        <w:t xml:space="preserve">3 </w:t>
      </w:r>
      <w:r>
        <w:rPr>
          <w:rFonts w:ascii="Times New Roman" w:eastAsiaTheme="minorHAnsi" w:hAnsi="Times New Roman" w:cs="Times New Roman"/>
          <w:sz w:val="28"/>
          <w:szCs w:val="28"/>
          <w:lang w:eastAsia="en-US"/>
        </w:rPr>
        <w:t xml:space="preserve">логические ошибки в смысловой цельности, речевой связанности и последовательности изложения своих мыслей.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Оценки, полученные учащимися, в основном, соответствуют текущим оценкам.</w:t>
      </w:r>
    </w:p>
    <w:p w:rsidR="00BC095C" w:rsidRDefault="00590B8B" w:rsidP="00590B8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рекомендую:</w:t>
      </w:r>
    </w:p>
    <w:p w:rsidR="00BC095C" w:rsidRDefault="00BC095C" w:rsidP="00BC095C">
      <w:pPr>
        <w:numPr>
          <w:ilvl w:val="0"/>
          <w:numId w:val="1"/>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русского языка Власовой Л.И. (9а), Куликовой О.А. (9б), </w:t>
      </w:r>
      <w:proofErr w:type="spellStart"/>
      <w:r>
        <w:rPr>
          <w:rFonts w:ascii="Times New Roman" w:eastAsiaTheme="minorHAnsi" w:hAnsi="Times New Roman" w:cs="Times New Roman"/>
          <w:sz w:val="28"/>
          <w:szCs w:val="28"/>
          <w:lang w:eastAsia="en-US"/>
        </w:rPr>
        <w:t>Солодовниковой</w:t>
      </w:r>
      <w:proofErr w:type="spellEnd"/>
      <w:r>
        <w:rPr>
          <w:rFonts w:ascii="Times New Roman" w:eastAsiaTheme="minorHAnsi" w:hAnsi="Times New Roman" w:cs="Times New Roman"/>
          <w:sz w:val="28"/>
          <w:szCs w:val="28"/>
          <w:lang w:eastAsia="en-US"/>
        </w:rPr>
        <w:t xml:space="preserve"> Н.А. (9в) продолжить работу с учащимися по подготовке к ГИА, обратив особое внимание на синтаксический  анализ сложного предложения; сложные предложения с разными видами связи между частями; сложные предложения с разными видами связи между частями. </w:t>
      </w:r>
    </w:p>
    <w:p w:rsidR="00BC095C" w:rsidRDefault="00BC095C" w:rsidP="00BC095C">
      <w:pPr>
        <w:numPr>
          <w:ilvl w:val="0"/>
          <w:numId w:val="1"/>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русскому языку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BC095C" w:rsidRDefault="00BC095C" w:rsidP="00BC095C">
      <w:pPr>
        <w:spacing w:after="0" w:line="240" w:lineRule="auto"/>
        <w:rPr>
          <w:rFonts w:ascii="Times New Roman" w:eastAsiaTheme="minorHAnsi" w:hAnsi="Times New Roman" w:cs="Times New Roman"/>
          <w:sz w:val="28"/>
          <w:szCs w:val="28"/>
          <w:lang w:eastAsia="en-US"/>
        </w:rPr>
      </w:pPr>
    </w:p>
    <w:p w:rsidR="00BC095C" w:rsidRDefault="00590B8B"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Заместитель директора Овсянникова Н.Г.</w:t>
      </w:r>
    </w:p>
    <w:p w:rsidR="00590B8B" w:rsidRDefault="00590B8B"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15.11.2017 год</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обществознанию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18 ноября был проведён  пробный экзамен в форме ОГЭ по обществознанию  в 9-х классах. В пробном экзамене приняли участие 38  учеников, что составляет  79 % от числа обучающихся, выбравших обществознание.  Результаты следующие:</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tbl>
      <w:tblPr>
        <w:tblStyle w:val="5"/>
        <w:tblW w:w="11057" w:type="dxa"/>
        <w:tblInd w:w="-176" w:type="dxa"/>
        <w:tblLayout w:type="fixed"/>
        <w:tblLook w:val="04A0" w:firstRow="1" w:lastRow="0" w:firstColumn="1" w:lastColumn="0" w:noHBand="0" w:noVBand="1"/>
      </w:tblPr>
      <w:tblGrid>
        <w:gridCol w:w="568"/>
        <w:gridCol w:w="2551"/>
        <w:gridCol w:w="1418"/>
        <w:gridCol w:w="1417"/>
        <w:gridCol w:w="567"/>
        <w:gridCol w:w="567"/>
        <w:gridCol w:w="569"/>
        <w:gridCol w:w="496"/>
        <w:gridCol w:w="1039"/>
        <w:gridCol w:w="933"/>
        <w:gridCol w:w="932"/>
      </w:tblGrid>
      <w:tr w:rsidR="00BC095C" w:rsidTr="00BC095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551"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56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Воркожоков</w:t>
            </w:r>
            <w:proofErr w:type="spellEnd"/>
            <w:r>
              <w:rPr>
                <w:rFonts w:ascii="Times New Roman" w:hAnsi="Times New Roman" w:cs="Times New Roman"/>
                <w:sz w:val="28"/>
                <w:szCs w:val="28"/>
              </w:rPr>
              <w:t xml:space="preserve"> Ю.М.</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9</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25</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19,5</w:t>
            </w:r>
          </w:p>
        </w:tc>
      </w:tr>
      <w:tr w:rsidR="00BC095C" w:rsidTr="00BC095C">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Воркожоков</w:t>
            </w:r>
            <w:proofErr w:type="spellEnd"/>
            <w:r>
              <w:rPr>
                <w:rFonts w:ascii="Times New Roman" w:hAnsi="Times New Roman" w:cs="Times New Roman"/>
                <w:sz w:val="28"/>
                <w:szCs w:val="28"/>
              </w:rPr>
              <w:t xml:space="preserve"> Ю.М.</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5</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7</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46</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7,6</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26</w:t>
            </w:r>
          </w:p>
        </w:tc>
      </w:tr>
      <w:tr w:rsidR="00BC095C" w:rsidTr="00BC095C">
        <w:trPr>
          <w:trHeight w:val="278"/>
        </w:trPr>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Клочкова</w:t>
            </w:r>
            <w:proofErr w:type="spellEnd"/>
            <w:r>
              <w:rPr>
                <w:rFonts w:ascii="Times New Roman" w:hAnsi="Times New Roman" w:cs="Times New Roman"/>
                <w:sz w:val="28"/>
                <w:szCs w:val="28"/>
              </w:rPr>
              <w:t xml:space="preserve"> Н.В.</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5</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61,5</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30,7</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36</w:t>
            </w:r>
          </w:p>
        </w:tc>
      </w:tr>
      <w:tr w:rsidR="00BC095C" w:rsidTr="00BC095C">
        <w:tc>
          <w:tcPr>
            <w:tcW w:w="3119" w:type="dxa"/>
            <w:gridSpan w:val="2"/>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48</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44,7</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27,5</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классе за выполнение первой  части минимальный  балл 3 получил </w:t>
      </w:r>
      <w:proofErr w:type="spellStart"/>
      <w:r>
        <w:rPr>
          <w:rFonts w:ascii="Times New Roman" w:eastAsiaTheme="minorHAnsi" w:hAnsi="Times New Roman" w:cs="Times New Roman"/>
          <w:sz w:val="28"/>
          <w:szCs w:val="28"/>
          <w:lang w:eastAsia="en-US"/>
        </w:rPr>
        <w:t>Чекмарёв</w:t>
      </w:r>
      <w:proofErr w:type="spellEnd"/>
      <w:r>
        <w:rPr>
          <w:rFonts w:ascii="Times New Roman" w:eastAsiaTheme="minorHAnsi" w:hAnsi="Times New Roman" w:cs="Times New Roman"/>
          <w:sz w:val="28"/>
          <w:szCs w:val="28"/>
          <w:lang w:eastAsia="en-US"/>
        </w:rPr>
        <w:t xml:space="preserve">, максимальный балл получили Белый, </w:t>
      </w:r>
      <w:proofErr w:type="spellStart"/>
      <w:r>
        <w:rPr>
          <w:rFonts w:ascii="Times New Roman" w:eastAsiaTheme="minorHAnsi" w:hAnsi="Times New Roman" w:cs="Times New Roman"/>
          <w:sz w:val="28"/>
          <w:szCs w:val="28"/>
          <w:lang w:eastAsia="en-US"/>
        </w:rPr>
        <w:t>Голинченко</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Ромман</w:t>
      </w:r>
      <w:proofErr w:type="spellEnd"/>
      <w:r>
        <w:rPr>
          <w:rFonts w:ascii="Times New Roman" w:eastAsiaTheme="minorHAnsi" w:hAnsi="Times New Roman" w:cs="Times New Roman"/>
          <w:sz w:val="28"/>
          <w:szCs w:val="28"/>
          <w:lang w:eastAsia="en-US"/>
        </w:rPr>
        <w:t xml:space="preserve"> – по 14 из 26 возможных баллов. За выполнение второй части минимальный балл 0 у </w:t>
      </w:r>
      <w:proofErr w:type="spellStart"/>
      <w:r>
        <w:rPr>
          <w:rFonts w:ascii="Times New Roman" w:eastAsiaTheme="minorHAnsi" w:hAnsi="Times New Roman" w:cs="Times New Roman"/>
          <w:sz w:val="28"/>
          <w:szCs w:val="28"/>
          <w:lang w:eastAsia="en-US"/>
        </w:rPr>
        <w:t>Белолипецкого</w:t>
      </w:r>
      <w:proofErr w:type="spellEnd"/>
      <w:r>
        <w:rPr>
          <w:rFonts w:ascii="Times New Roman" w:eastAsiaTheme="minorHAnsi" w:hAnsi="Times New Roman" w:cs="Times New Roman"/>
          <w:sz w:val="28"/>
          <w:szCs w:val="28"/>
          <w:lang w:eastAsia="en-US"/>
        </w:rPr>
        <w:t xml:space="preserve">, Герберт, </w:t>
      </w:r>
      <w:proofErr w:type="spellStart"/>
      <w:r>
        <w:rPr>
          <w:rFonts w:ascii="Times New Roman" w:eastAsiaTheme="minorHAnsi" w:hAnsi="Times New Roman" w:cs="Times New Roman"/>
          <w:sz w:val="28"/>
          <w:szCs w:val="28"/>
          <w:lang w:eastAsia="en-US"/>
        </w:rPr>
        <w:t>Лагуткиной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Чекмарёва</w:t>
      </w:r>
      <w:proofErr w:type="spellEnd"/>
      <w:r>
        <w:rPr>
          <w:rFonts w:ascii="Times New Roman" w:eastAsiaTheme="minorHAnsi" w:hAnsi="Times New Roman" w:cs="Times New Roman"/>
          <w:sz w:val="28"/>
          <w:szCs w:val="28"/>
          <w:lang w:eastAsia="en-US"/>
        </w:rPr>
        <w:t xml:space="preserve">,  максимальный  балл  у </w:t>
      </w:r>
      <w:proofErr w:type="spellStart"/>
      <w:r>
        <w:rPr>
          <w:rFonts w:ascii="Times New Roman" w:eastAsiaTheme="minorHAnsi" w:hAnsi="Times New Roman" w:cs="Times New Roman"/>
          <w:sz w:val="28"/>
          <w:szCs w:val="28"/>
          <w:lang w:eastAsia="en-US"/>
        </w:rPr>
        <w:t>Голинченко</w:t>
      </w:r>
      <w:proofErr w:type="spellEnd"/>
      <w:r>
        <w:rPr>
          <w:rFonts w:ascii="Times New Roman" w:eastAsiaTheme="minorHAnsi" w:hAnsi="Times New Roman" w:cs="Times New Roman"/>
          <w:sz w:val="28"/>
          <w:szCs w:val="28"/>
          <w:lang w:eastAsia="en-US"/>
        </w:rPr>
        <w:t xml:space="preserve"> и </w:t>
      </w:r>
      <w:proofErr w:type="spellStart"/>
      <w:r>
        <w:rPr>
          <w:rFonts w:ascii="Times New Roman" w:eastAsiaTheme="minorHAnsi" w:hAnsi="Times New Roman" w:cs="Times New Roman"/>
          <w:sz w:val="28"/>
          <w:szCs w:val="28"/>
          <w:lang w:eastAsia="en-US"/>
        </w:rPr>
        <w:t>Роммана</w:t>
      </w:r>
      <w:proofErr w:type="spellEnd"/>
      <w:r>
        <w:rPr>
          <w:rFonts w:ascii="Times New Roman" w:eastAsiaTheme="minorHAnsi" w:hAnsi="Times New Roman" w:cs="Times New Roman"/>
          <w:sz w:val="28"/>
          <w:szCs w:val="28"/>
          <w:lang w:eastAsia="en-US"/>
        </w:rPr>
        <w:t xml:space="preserve"> – по 5 из 13 возможных баллов. Не приступал к выполнению второй части работы </w:t>
      </w:r>
      <w:proofErr w:type="spellStart"/>
      <w:r>
        <w:rPr>
          <w:rFonts w:ascii="Times New Roman" w:eastAsiaTheme="minorHAnsi" w:hAnsi="Times New Roman" w:cs="Times New Roman"/>
          <w:sz w:val="28"/>
          <w:szCs w:val="28"/>
          <w:lang w:eastAsia="en-US"/>
        </w:rPr>
        <w:t>Мисиков</w:t>
      </w:r>
      <w:proofErr w:type="spellEnd"/>
      <w:r>
        <w:rPr>
          <w:rFonts w:ascii="Times New Roman" w:eastAsiaTheme="minorHAnsi" w:hAnsi="Times New Roman" w:cs="Times New Roman"/>
          <w:sz w:val="28"/>
          <w:szCs w:val="28"/>
          <w:lang w:eastAsia="en-US"/>
        </w:rPr>
        <w:t xml:space="preserve">.  Минимальный  балл за всю работу у </w:t>
      </w:r>
      <w:proofErr w:type="spellStart"/>
      <w:r>
        <w:rPr>
          <w:rFonts w:ascii="Times New Roman" w:eastAsiaTheme="minorHAnsi" w:hAnsi="Times New Roman" w:cs="Times New Roman"/>
          <w:sz w:val="28"/>
          <w:szCs w:val="28"/>
          <w:lang w:eastAsia="en-US"/>
        </w:rPr>
        <w:t>Чекмарёва</w:t>
      </w:r>
      <w:proofErr w:type="spellEnd"/>
      <w:r>
        <w:rPr>
          <w:rFonts w:ascii="Times New Roman" w:eastAsiaTheme="minorHAnsi" w:hAnsi="Times New Roman" w:cs="Times New Roman"/>
          <w:sz w:val="28"/>
          <w:szCs w:val="28"/>
          <w:lang w:eastAsia="en-US"/>
        </w:rPr>
        <w:t xml:space="preserve"> – 3,  максимальный балл у </w:t>
      </w:r>
      <w:proofErr w:type="spellStart"/>
      <w:r>
        <w:rPr>
          <w:rFonts w:ascii="Times New Roman" w:eastAsiaTheme="minorHAnsi" w:hAnsi="Times New Roman" w:cs="Times New Roman"/>
          <w:sz w:val="28"/>
          <w:szCs w:val="28"/>
          <w:lang w:eastAsia="en-US"/>
        </w:rPr>
        <w:t>Голинченко</w:t>
      </w:r>
      <w:proofErr w:type="spellEnd"/>
      <w:r>
        <w:rPr>
          <w:rFonts w:ascii="Times New Roman" w:eastAsiaTheme="minorHAnsi" w:hAnsi="Times New Roman" w:cs="Times New Roman"/>
          <w:sz w:val="28"/>
          <w:szCs w:val="28"/>
          <w:lang w:eastAsia="en-US"/>
        </w:rPr>
        <w:t xml:space="preserve"> и </w:t>
      </w:r>
      <w:proofErr w:type="spellStart"/>
      <w:r>
        <w:rPr>
          <w:rFonts w:ascii="Times New Roman" w:eastAsiaTheme="minorHAnsi" w:hAnsi="Times New Roman" w:cs="Times New Roman"/>
          <w:sz w:val="28"/>
          <w:szCs w:val="28"/>
          <w:lang w:eastAsia="en-US"/>
        </w:rPr>
        <w:t>Роммана</w:t>
      </w:r>
      <w:proofErr w:type="spellEnd"/>
      <w:r>
        <w:rPr>
          <w:rFonts w:ascii="Times New Roman" w:eastAsiaTheme="minorHAnsi" w:hAnsi="Times New Roman" w:cs="Times New Roman"/>
          <w:sz w:val="28"/>
          <w:szCs w:val="28"/>
          <w:lang w:eastAsia="en-US"/>
        </w:rPr>
        <w:t xml:space="preserve">  -  по 19 из 39 возможных баллов.</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9б классе за выполнение первой  части минимальный  балл 8 получили </w:t>
      </w:r>
      <w:proofErr w:type="spellStart"/>
      <w:r>
        <w:rPr>
          <w:rFonts w:ascii="Times New Roman" w:eastAsiaTheme="minorHAnsi" w:hAnsi="Times New Roman" w:cs="Times New Roman"/>
          <w:sz w:val="28"/>
          <w:szCs w:val="28"/>
          <w:lang w:eastAsia="en-US"/>
        </w:rPr>
        <w:t>Парамазов</w:t>
      </w:r>
      <w:proofErr w:type="spellEnd"/>
      <w:r>
        <w:rPr>
          <w:rFonts w:ascii="Times New Roman" w:eastAsiaTheme="minorHAnsi" w:hAnsi="Times New Roman" w:cs="Times New Roman"/>
          <w:sz w:val="28"/>
          <w:szCs w:val="28"/>
          <w:lang w:eastAsia="en-US"/>
        </w:rPr>
        <w:t xml:space="preserve"> и Петрова, максимальный балл получила </w:t>
      </w:r>
      <w:proofErr w:type="spellStart"/>
      <w:r>
        <w:rPr>
          <w:rFonts w:ascii="Times New Roman" w:eastAsiaTheme="minorHAnsi" w:hAnsi="Times New Roman" w:cs="Times New Roman"/>
          <w:sz w:val="28"/>
          <w:szCs w:val="28"/>
          <w:lang w:eastAsia="en-US"/>
        </w:rPr>
        <w:t>Манагарова</w:t>
      </w:r>
      <w:proofErr w:type="spellEnd"/>
      <w:r>
        <w:rPr>
          <w:rFonts w:ascii="Times New Roman" w:eastAsiaTheme="minorHAnsi" w:hAnsi="Times New Roman" w:cs="Times New Roman"/>
          <w:sz w:val="28"/>
          <w:szCs w:val="28"/>
          <w:lang w:eastAsia="en-US"/>
        </w:rPr>
        <w:t xml:space="preserve"> – 19 из 26 возможных баллов. За выполнение второй части минимальный балл 0 у </w:t>
      </w:r>
      <w:proofErr w:type="spellStart"/>
      <w:r>
        <w:rPr>
          <w:rFonts w:ascii="Times New Roman" w:eastAsiaTheme="minorHAnsi" w:hAnsi="Times New Roman" w:cs="Times New Roman"/>
          <w:sz w:val="28"/>
          <w:szCs w:val="28"/>
          <w:lang w:eastAsia="en-US"/>
        </w:rPr>
        <w:t>Дохужевой</w:t>
      </w:r>
      <w:proofErr w:type="spellEnd"/>
      <w:r>
        <w:rPr>
          <w:rFonts w:ascii="Times New Roman" w:eastAsiaTheme="minorHAnsi" w:hAnsi="Times New Roman" w:cs="Times New Roman"/>
          <w:sz w:val="28"/>
          <w:szCs w:val="28"/>
          <w:lang w:eastAsia="en-US"/>
        </w:rPr>
        <w:t xml:space="preserve">, Петровой,  максимальный  балл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8 из 13 возможных баллов. Не приступал к выполнению второй части работы  </w:t>
      </w:r>
      <w:proofErr w:type="spellStart"/>
      <w:r>
        <w:rPr>
          <w:rFonts w:ascii="Times New Roman" w:eastAsiaTheme="minorHAnsi" w:hAnsi="Times New Roman" w:cs="Times New Roman"/>
          <w:sz w:val="28"/>
          <w:szCs w:val="28"/>
          <w:lang w:eastAsia="en-US"/>
        </w:rPr>
        <w:t>Парамазов</w:t>
      </w:r>
      <w:proofErr w:type="spellEnd"/>
      <w:r>
        <w:rPr>
          <w:rFonts w:ascii="Times New Roman" w:eastAsiaTheme="minorHAnsi" w:hAnsi="Times New Roman" w:cs="Times New Roman"/>
          <w:sz w:val="28"/>
          <w:szCs w:val="28"/>
          <w:lang w:eastAsia="en-US"/>
        </w:rPr>
        <w:t xml:space="preserve">.  Минимальный  балл за всю работу у </w:t>
      </w:r>
      <w:proofErr w:type="spellStart"/>
      <w:r>
        <w:rPr>
          <w:rFonts w:ascii="Times New Roman" w:eastAsiaTheme="minorHAnsi" w:hAnsi="Times New Roman" w:cs="Times New Roman"/>
          <w:sz w:val="28"/>
          <w:szCs w:val="28"/>
          <w:lang w:eastAsia="en-US"/>
        </w:rPr>
        <w:t>Парамазова</w:t>
      </w:r>
      <w:proofErr w:type="spellEnd"/>
      <w:r>
        <w:rPr>
          <w:rFonts w:ascii="Times New Roman" w:eastAsiaTheme="minorHAnsi" w:hAnsi="Times New Roman" w:cs="Times New Roman"/>
          <w:sz w:val="28"/>
          <w:szCs w:val="28"/>
          <w:lang w:eastAsia="en-US"/>
        </w:rPr>
        <w:t xml:space="preserve"> и Петровой  – по 8,  максимальный балл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27 из 39 возможных баллов.</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9в классе за выполнение первой  части минимальный  балл 6 получил </w:t>
      </w:r>
      <w:proofErr w:type="spellStart"/>
      <w:r>
        <w:rPr>
          <w:rFonts w:ascii="Times New Roman" w:eastAsiaTheme="minorHAnsi" w:hAnsi="Times New Roman" w:cs="Times New Roman"/>
          <w:sz w:val="28"/>
          <w:szCs w:val="28"/>
          <w:lang w:eastAsia="en-US"/>
        </w:rPr>
        <w:t>Здеб</w:t>
      </w:r>
      <w:proofErr w:type="spellEnd"/>
      <w:r>
        <w:rPr>
          <w:rFonts w:ascii="Times New Roman" w:eastAsiaTheme="minorHAnsi" w:hAnsi="Times New Roman" w:cs="Times New Roman"/>
          <w:sz w:val="28"/>
          <w:szCs w:val="28"/>
          <w:lang w:eastAsia="en-US"/>
        </w:rPr>
        <w:t xml:space="preserve">, максимальный балл получила </w:t>
      </w:r>
      <w:proofErr w:type="spellStart"/>
      <w:r>
        <w:rPr>
          <w:rFonts w:ascii="Times New Roman" w:eastAsiaTheme="minorHAnsi" w:hAnsi="Times New Roman" w:cs="Times New Roman"/>
          <w:sz w:val="28"/>
          <w:szCs w:val="28"/>
          <w:lang w:eastAsia="en-US"/>
        </w:rPr>
        <w:t>Сканчибасова</w:t>
      </w:r>
      <w:proofErr w:type="spellEnd"/>
      <w:r>
        <w:rPr>
          <w:rFonts w:ascii="Times New Roman" w:eastAsiaTheme="minorHAnsi" w:hAnsi="Times New Roman" w:cs="Times New Roman"/>
          <w:sz w:val="28"/>
          <w:szCs w:val="28"/>
          <w:lang w:eastAsia="en-US"/>
        </w:rPr>
        <w:t xml:space="preserve"> – 20 из 26 возможных баллов. За выполнение второй части минимальный балл 0 у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xml:space="preserve">,  максимальный  балл  у Ковалёвой – 11 из 13 возможных баллов. Не приступал к выполнению второй части работы Хрипков.  Минимальный  балл за всю работу у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xml:space="preserve"> – 6,  максимальный балл у Ковалёвой  -  29 из 39 возможных баллов.</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p w:rsidR="00590B8B" w:rsidRDefault="00590B8B" w:rsidP="00BC095C">
      <w:pPr>
        <w:spacing w:after="0" w:line="240" w:lineRule="auto"/>
        <w:rPr>
          <w:rFonts w:ascii="Times New Roman" w:eastAsiaTheme="minorHAnsi" w:hAnsi="Times New Roman" w:cs="Times New Roman"/>
          <w:sz w:val="28"/>
          <w:szCs w:val="28"/>
          <w:lang w:eastAsia="en-US"/>
        </w:rPr>
      </w:pPr>
    </w:p>
    <w:tbl>
      <w:tblPr>
        <w:tblStyle w:val="5"/>
        <w:tblW w:w="10776" w:type="dxa"/>
        <w:tblLayout w:type="fixed"/>
        <w:tblLook w:val="04A0" w:firstRow="1" w:lastRow="0" w:firstColumn="1" w:lastColumn="0" w:noHBand="0" w:noVBand="1"/>
      </w:tblPr>
      <w:tblGrid>
        <w:gridCol w:w="496"/>
        <w:gridCol w:w="6275"/>
        <w:gridCol w:w="1417"/>
        <w:gridCol w:w="1418"/>
        <w:gridCol w:w="1170"/>
      </w:tblGrid>
      <w:tr w:rsidR="00BC095C" w:rsidTr="00BC095C">
        <w:tc>
          <w:tcPr>
            <w:tcW w:w="496"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6275"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4005" w:type="dxa"/>
            <w:gridSpan w:val="3"/>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p>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справившихся</w:t>
            </w:r>
            <w:proofErr w:type="gramEnd"/>
            <w:r>
              <w:rPr>
                <w:rFonts w:ascii="Times New Roman" w:hAnsi="Times New Roman" w:cs="Times New Roman"/>
                <w:sz w:val="28"/>
                <w:szCs w:val="28"/>
              </w:rPr>
              <w:t xml:space="preserve"> с заданием, %</w:t>
            </w:r>
          </w:p>
        </w:tc>
      </w:tr>
      <w:tr w:rsidR="00BC095C" w:rsidTr="00BC095C">
        <w:tc>
          <w:tcPr>
            <w:tcW w:w="496" w:type="dxa"/>
            <w:vMerge/>
          </w:tcPr>
          <w:p w:rsidR="00BC095C" w:rsidRDefault="00BC095C" w:rsidP="00BC095C">
            <w:pPr>
              <w:pStyle w:val="1"/>
              <w:jc w:val="center"/>
              <w:rPr>
                <w:rFonts w:ascii="Times New Roman" w:hAnsi="Times New Roman" w:cs="Times New Roman"/>
                <w:sz w:val="28"/>
                <w:szCs w:val="28"/>
              </w:rPr>
            </w:pPr>
          </w:p>
        </w:tc>
        <w:tc>
          <w:tcPr>
            <w:tcW w:w="6275" w:type="dxa"/>
            <w:vMerge/>
          </w:tcPr>
          <w:p w:rsidR="00BC095C" w:rsidRDefault="00BC095C" w:rsidP="00BC095C">
            <w:pPr>
              <w:pStyle w:val="1"/>
              <w:jc w:val="center"/>
              <w:rPr>
                <w:rFonts w:ascii="Times New Roman" w:hAnsi="Times New Roman" w:cs="Times New Roman"/>
                <w:sz w:val="28"/>
                <w:szCs w:val="28"/>
              </w:rPr>
            </w:pP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r>
      <w:tr w:rsidR="00BC095C" w:rsidTr="00BC095C">
        <w:tc>
          <w:tcPr>
            <w:tcW w:w="10776" w:type="dxa"/>
            <w:gridSpan w:val="5"/>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Первая  часть</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Общество как форма жизнедеятельности людей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69</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6275" w:type="dxa"/>
          </w:tcPr>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Биологическое</w:t>
            </w:r>
            <w:proofErr w:type="gramEnd"/>
            <w:r>
              <w:rPr>
                <w:rFonts w:ascii="Times New Roman" w:hAnsi="Times New Roman" w:cs="Times New Roman"/>
                <w:sz w:val="28"/>
                <w:szCs w:val="28"/>
              </w:rPr>
              <w:t xml:space="preserve"> и социальное в человеке; личность; деятельность человека и её основные </w:t>
            </w:r>
            <w:r>
              <w:rPr>
                <w:rFonts w:ascii="Times New Roman" w:hAnsi="Times New Roman" w:cs="Times New Roman"/>
                <w:sz w:val="28"/>
                <w:szCs w:val="28"/>
              </w:rPr>
              <w:lastRenderedPageBreak/>
              <w:t>формы</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Общество и человек (задание на обращение к  социальным реалиям)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69</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Общество и человек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69</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Сфера духовной культуры и её особенности; наука в жизни  современного общества</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Сфера духовной культуры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Экономика, её роль в жизни общества; товары и услуги, ресурсы и потребности, </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69</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Предпринимательство; малое предпринимательство и индивидуальная трудовая деятельность</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Экономическая сфера жизни общества (задание на обращение к социальным реалиям)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Экономическая сфера жизни общества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Социальная  структура общества; семья как малая группа; многообразие социальных ролей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Социальная  сфера (задание на обращение к социальным реалиям)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Социальная  сфера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Власть; роль политики в жизни общества; понятие и признаки государства; разделение властей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Сфера политики и социального управления (задание на обращение к социальным реалиям)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Сфера политики и социального управления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Право, его роль в жизни общества и государства; норма права; нормативный правовой акт</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Конституция РФ; основы конституционного строя РФ; федеративное устройство России</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Понятие правоотношений; право на труд и трудовые отношения; трудоустройство несовершеннолетних</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Право (задание на анализ двух суждений)</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Задание на сходство и различие</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Задание на установление соответствия</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Знание факта, оценки</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24</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диаграммами</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диаграммами</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10776" w:type="dxa"/>
            <w:gridSpan w:val="5"/>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Вторая часть</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26</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28</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29</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30</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6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w:t>
            </w:r>
          </w:p>
        </w:tc>
        <w:tc>
          <w:tcPr>
            <w:tcW w:w="14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r>
    </w:tbl>
    <w:p w:rsidR="00590B8B"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590B8B"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095C">
        <w:rPr>
          <w:rFonts w:ascii="Times New Roman" w:eastAsiaTheme="minorHAnsi" w:hAnsi="Times New Roman" w:cs="Times New Roman"/>
          <w:sz w:val="28"/>
          <w:szCs w:val="28"/>
          <w:lang w:eastAsia="en-US"/>
        </w:rPr>
        <w:t xml:space="preserve"> Учащиеся допустили много ошибок по всем областям обществознания, изученным как в 7-8 классах, так и в  девятом  классе. Оценки, полученные учащимися, не соответствуют текущим оценкам.</w:t>
      </w:r>
    </w:p>
    <w:p w:rsidR="00BC095C" w:rsidRDefault="00590B8B" w:rsidP="00590B8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xml:space="preserve">, рекомендую: </w:t>
      </w:r>
    </w:p>
    <w:p w:rsidR="00BC095C" w:rsidRDefault="00BC095C" w:rsidP="00BC095C">
      <w:pPr>
        <w:numPr>
          <w:ilvl w:val="0"/>
          <w:numId w:val="2"/>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обществознания </w:t>
      </w:r>
      <w:proofErr w:type="spellStart"/>
      <w:r>
        <w:rPr>
          <w:rFonts w:ascii="Times New Roman" w:eastAsiaTheme="minorHAnsi" w:hAnsi="Times New Roman" w:cs="Times New Roman"/>
          <w:sz w:val="28"/>
          <w:szCs w:val="28"/>
          <w:lang w:eastAsia="en-US"/>
        </w:rPr>
        <w:t>Воркожокову</w:t>
      </w:r>
      <w:proofErr w:type="spellEnd"/>
      <w:r>
        <w:rPr>
          <w:rFonts w:ascii="Times New Roman" w:eastAsiaTheme="minorHAnsi" w:hAnsi="Times New Roman" w:cs="Times New Roman"/>
          <w:sz w:val="28"/>
          <w:szCs w:val="28"/>
          <w:lang w:eastAsia="en-US"/>
        </w:rPr>
        <w:t xml:space="preserve"> Ю.М. (9а.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продолжить работу с учащимися по подготовке к ГИА, обратив особое внимание на работу с текстом</w:t>
      </w:r>
    </w:p>
    <w:p w:rsidR="00BC095C" w:rsidRDefault="00BC095C" w:rsidP="00BC095C">
      <w:pPr>
        <w:numPr>
          <w:ilvl w:val="0"/>
          <w:numId w:val="2"/>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обществознанию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BC095C" w:rsidRDefault="00BC095C" w:rsidP="00BC095C">
      <w:pPr>
        <w:spacing w:after="0" w:line="240" w:lineRule="auto"/>
        <w:rPr>
          <w:rFonts w:ascii="Times New Roman" w:eastAsiaTheme="minorHAnsi" w:hAnsi="Times New Roman" w:cs="Times New Roman"/>
          <w:sz w:val="28"/>
          <w:szCs w:val="28"/>
          <w:lang w:eastAsia="en-US"/>
        </w:rPr>
      </w:pPr>
    </w:p>
    <w:p w:rsidR="00590B8B" w:rsidRDefault="00590B8B" w:rsidP="00590B8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Заместитель директора Овсянникова Н.Г.</w:t>
      </w:r>
    </w:p>
    <w:p w:rsidR="00590B8B" w:rsidRDefault="005611A2" w:rsidP="00590B8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r w:rsidR="00590B8B">
        <w:rPr>
          <w:rFonts w:ascii="Times New Roman" w:eastAsiaTheme="minorHAnsi" w:hAnsi="Times New Roman" w:cs="Times New Roman"/>
          <w:sz w:val="28"/>
          <w:szCs w:val="28"/>
          <w:lang w:eastAsia="en-US"/>
        </w:rPr>
        <w:t>.11.2017 год</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информатики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был проведён  пробный экзамен в форме ОГЭ по информатике  в 9-х классах. В пробном экзамене приняли участие 14  учеников, что составляет  100 % от числа обучающихся, выбравших на ГИА информатику.  Результаты следующие:</w:t>
      </w:r>
    </w:p>
    <w:tbl>
      <w:tblPr>
        <w:tblStyle w:val="5"/>
        <w:tblW w:w="11057" w:type="dxa"/>
        <w:tblInd w:w="-176" w:type="dxa"/>
        <w:tblLayout w:type="fixed"/>
        <w:tblLook w:val="04A0" w:firstRow="1" w:lastRow="0" w:firstColumn="1" w:lastColumn="0" w:noHBand="0" w:noVBand="1"/>
      </w:tblPr>
      <w:tblGrid>
        <w:gridCol w:w="568"/>
        <w:gridCol w:w="2551"/>
        <w:gridCol w:w="1418"/>
        <w:gridCol w:w="1417"/>
        <w:gridCol w:w="567"/>
        <w:gridCol w:w="567"/>
        <w:gridCol w:w="569"/>
        <w:gridCol w:w="496"/>
        <w:gridCol w:w="1039"/>
        <w:gridCol w:w="933"/>
        <w:gridCol w:w="932"/>
      </w:tblGrid>
      <w:tr w:rsidR="00BC095C" w:rsidTr="00BC095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551"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56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Ляшенко И.И.</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8</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79</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21</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37</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 классе за выполнение первой  части минимальный  балл 2 получила Конева, максимальный балл получил   Фальков 16 из </w:t>
      </w:r>
      <w:r>
        <w:rPr>
          <w:rFonts w:ascii="Times New Roman" w:eastAsiaTheme="minorHAnsi" w:hAnsi="Times New Roman" w:cs="Times New Roman"/>
          <w:b/>
          <w:sz w:val="28"/>
          <w:szCs w:val="28"/>
          <w:lang w:eastAsia="en-US"/>
        </w:rPr>
        <w:t>26 в</w:t>
      </w:r>
      <w:r>
        <w:rPr>
          <w:rFonts w:ascii="Times New Roman" w:eastAsiaTheme="minorHAnsi" w:hAnsi="Times New Roman" w:cs="Times New Roman"/>
          <w:sz w:val="28"/>
          <w:szCs w:val="28"/>
          <w:lang w:eastAsia="en-US"/>
        </w:rPr>
        <w:t xml:space="preserve">озможных баллов. К выполнению второй части ученики не приступали.  С работой не справились </w:t>
      </w:r>
      <w:proofErr w:type="spellStart"/>
      <w:r>
        <w:rPr>
          <w:rFonts w:ascii="Times New Roman" w:eastAsiaTheme="minorHAnsi" w:hAnsi="Times New Roman" w:cs="Times New Roman"/>
          <w:sz w:val="28"/>
          <w:szCs w:val="28"/>
          <w:lang w:eastAsia="en-US"/>
        </w:rPr>
        <w:t>Джолова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Здеб</w:t>
      </w:r>
      <w:proofErr w:type="spellEnd"/>
      <w:r>
        <w:rPr>
          <w:rFonts w:ascii="Times New Roman" w:eastAsiaTheme="minorHAnsi" w:hAnsi="Times New Roman" w:cs="Times New Roman"/>
          <w:sz w:val="28"/>
          <w:szCs w:val="28"/>
          <w:lang w:eastAsia="en-US"/>
        </w:rPr>
        <w:t xml:space="preserve">, Конева.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tbl>
      <w:tblPr>
        <w:tblStyle w:val="5"/>
        <w:tblW w:w="10881" w:type="dxa"/>
        <w:tblLayout w:type="fixed"/>
        <w:tblLook w:val="04A0" w:firstRow="1" w:lastRow="0" w:firstColumn="1" w:lastColumn="0" w:noHBand="0" w:noVBand="1"/>
      </w:tblPr>
      <w:tblGrid>
        <w:gridCol w:w="496"/>
        <w:gridCol w:w="7976"/>
        <w:gridCol w:w="2409"/>
      </w:tblGrid>
      <w:tr w:rsidR="00BC095C" w:rsidTr="00BC095C">
        <w:trPr>
          <w:trHeight w:val="987"/>
        </w:trPr>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 справившихся с заданием, %</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 часть</w:t>
            </w:r>
          </w:p>
        </w:tc>
        <w:tc>
          <w:tcPr>
            <w:tcW w:w="2409" w:type="dxa"/>
          </w:tcPr>
          <w:p w:rsidR="00BC095C" w:rsidRDefault="00BC095C" w:rsidP="00BC095C">
            <w:pPr>
              <w:pStyle w:val="1"/>
              <w:jc w:val="center"/>
              <w:rPr>
                <w:rFonts w:ascii="Times New Roman" w:hAnsi="Times New Roman" w:cs="Times New Roman"/>
                <w:sz w:val="28"/>
                <w:szCs w:val="28"/>
              </w:rPr>
            </w:pP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Оценивание  количественных параметров информационных объектов</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Определение значения логического выражения</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Анализ формальных описаний реальных объектов, процессов</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Файловая система организации данных</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Предоставление формульной зависимости в графическом виде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29</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Исполнение алгоритма для конкретного исполнителя с фиксированным набором команд</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Кодирование и декодирование информации</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Исполнение линейного алгоритма, записанного на алгоритмическом языке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Исполнение простейшего циклического алгоритма, записанного на алгоритмическом языке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Исполнение циклического алгоритма обработки массива чисел, записанного на алгоритмическом языке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Анализ информации, представленной в виде схем</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Поиск в сетевой базе данных по сформулированному условию</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Дискретная форма представления числовой, текстовой, графической и звуковой  информации</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Запись простого линейного алгоритма для формального исполнителя</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Определение скорости передачи информации</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Исполнение алгоритма, записанного на естественном языке, обрабатывающего цепочки символов или списки</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Использование информационно – коммуникационных технологий</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Осуществление поиска информации в интернете</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 часть</w:t>
            </w:r>
          </w:p>
        </w:tc>
        <w:tc>
          <w:tcPr>
            <w:tcW w:w="2409" w:type="dxa"/>
          </w:tcPr>
          <w:p w:rsidR="00BC095C" w:rsidRDefault="00BC095C" w:rsidP="00BC095C">
            <w:pPr>
              <w:pStyle w:val="1"/>
              <w:jc w:val="center"/>
              <w:rPr>
                <w:rFonts w:ascii="Times New Roman" w:hAnsi="Times New Roman" w:cs="Times New Roman"/>
                <w:sz w:val="28"/>
                <w:szCs w:val="28"/>
              </w:rPr>
            </w:pP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Обработка большого массива данных с использованием средств электронной таблицы или базы данных</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797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Написание короткого алгоритма в среде формального исполнителя (вариант задания 20.1) или на языке программирования (вариант задания 20.2)</w:t>
            </w:r>
          </w:p>
        </w:tc>
        <w:tc>
          <w:tcPr>
            <w:tcW w:w="2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Учащиеся допустили много ошибок по всем разделам информатики. Оценки, полученные учащимися, не соответствуют текущим оценкам.</w:t>
      </w:r>
    </w:p>
    <w:p w:rsidR="00BC095C" w:rsidRDefault="00590B8B" w:rsidP="00590B8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рекомендую:</w:t>
      </w:r>
    </w:p>
    <w:p w:rsidR="00BC095C" w:rsidRDefault="00BC095C" w:rsidP="00BC095C">
      <w:pPr>
        <w:numPr>
          <w:ilvl w:val="0"/>
          <w:numId w:val="3"/>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Учителю информатики  Ляшенко И.И. продолжить работу с учащимися по подготовке к ГИА, обратив особое внимание на работу с текстом</w:t>
      </w:r>
    </w:p>
    <w:p w:rsidR="00BC095C" w:rsidRDefault="00BC095C" w:rsidP="00BC095C">
      <w:pPr>
        <w:numPr>
          <w:ilvl w:val="0"/>
          <w:numId w:val="3"/>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информатике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BC095C" w:rsidRDefault="00BC095C" w:rsidP="00BC095C">
      <w:pPr>
        <w:spacing w:after="0" w:line="240" w:lineRule="auto"/>
        <w:rPr>
          <w:rFonts w:ascii="Times New Roman" w:eastAsiaTheme="minorHAnsi" w:hAnsi="Times New Roman" w:cs="Times New Roman"/>
          <w:sz w:val="28"/>
          <w:szCs w:val="28"/>
          <w:lang w:eastAsia="en-US"/>
        </w:rPr>
      </w:pPr>
    </w:p>
    <w:p w:rsidR="00590B8B" w:rsidRPr="00590B8B" w:rsidRDefault="00590B8B" w:rsidP="00590B8B">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90B8B" w:rsidRPr="00590B8B" w:rsidRDefault="005611A2" w:rsidP="00590B8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590B8B" w:rsidRPr="00590B8B">
        <w:rPr>
          <w:rFonts w:ascii="Times New Roman" w:eastAsiaTheme="minorHAnsi" w:hAnsi="Times New Roman" w:cs="Times New Roman"/>
          <w:sz w:val="28"/>
          <w:szCs w:val="28"/>
          <w:lang w:eastAsia="en-US"/>
        </w:rPr>
        <w:t>.11.2017 год</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Default="00BC095C" w:rsidP="00BC095C">
      <w:pPr>
        <w:pStyle w:val="a3"/>
        <w:rPr>
          <w:rFonts w:ascii="Times New Roman" w:hAnsi="Times New Roman" w:cs="Times New Roman"/>
          <w:sz w:val="28"/>
          <w:szCs w:val="28"/>
        </w:rPr>
      </w:pPr>
    </w:p>
    <w:p w:rsidR="00BC095C" w:rsidRDefault="00BC095C"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590B8B" w:rsidRDefault="00590B8B" w:rsidP="00BC095C">
      <w:pPr>
        <w:pStyle w:val="a3"/>
        <w:rPr>
          <w:rFonts w:ascii="Times New Roman" w:hAnsi="Times New Roman" w:cs="Times New Roman"/>
          <w:sz w:val="28"/>
          <w:szCs w:val="28"/>
        </w:rPr>
      </w:pPr>
    </w:p>
    <w:p w:rsidR="00BC095C" w:rsidRDefault="00590B8B" w:rsidP="00590B8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географии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24 ноября был проведён  пробный экзамен в форме ОГЭ по географии  в 9-х классах. В пробном экзамене приняли участие 20  учеников, что составляет  77 % от числа обучающихся, выбравших географию.  Результаты следующие:</w:t>
      </w:r>
    </w:p>
    <w:tbl>
      <w:tblPr>
        <w:tblStyle w:val="5"/>
        <w:tblW w:w="11057" w:type="dxa"/>
        <w:tblInd w:w="-176" w:type="dxa"/>
        <w:tblLayout w:type="fixed"/>
        <w:tblLook w:val="04A0" w:firstRow="1" w:lastRow="0" w:firstColumn="1" w:lastColumn="0" w:noHBand="0" w:noVBand="1"/>
      </w:tblPr>
      <w:tblGrid>
        <w:gridCol w:w="993"/>
        <w:gridCol w:w="2126"/>
        <w:gridCol w:w="1418"/>
        <w:gridCol w:w="1417"/>
        <w:gridCol w:w="567"/>
        <w:gridCol w:w="567"/>
        <w:gridCol w:w="569"/>
        <w:gridCol w:w="496"/>
        <w:gridCol w:w="1039"/>
        <w:gridCol w:w="933"/>
        <w:gridCol w:w="932"/>
      </w:tblGrid>
      <w:tr w:rsidR="00BC095C" w:rsidTr="00BC095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126"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99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99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212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Слаква</w:t>
            </w:r>
            <w:proofErr w:type="spellEnd"/>
            <w:r>
              <w:rPr>
                <w:rFonts w:ascii="Times New Roman" w:hAnsi="Times New Roman" w:cs="Times New Roman"/>
                <w:sz w:val="28"/>
                <w:szCs w:val="28"/>
              </w:rPr>
              <w:t xml:space="preserve"> Е.В.</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8</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27</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20</w:t>
            </w:r>
          </w:p>
        </w:tc>
      </w:tr>
      <w:tr w:rsidR="00BC095C" w:rsidTr="00BC095C">
        <w:tc>
          <w:tcPr>
            <w:tcW w:w="99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 9в</w:t>
            </w:r>
          </w:p>
        </w:tc>
        <w:tc>
          <w:tcPr>
            <w:tcW w:w="212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Кирьякова Е.П.</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4</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55</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22</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32</w:t>
            </w:r>
          </w:p>
        </w:tc>
      </w:tr>
      <w:tr w:rsidR="00BC095C" w:rsidTr="00BC095C">
        <w:tc>
          <w:tcPr>
            <w:tcW w:w="3119" w:type="dxa"/>
            <w:gridSpan w:val="2"/>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40</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25,6</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работе было предложено тридцать заданий, которые проверяли знания, составляющие основу географической грамотности обучающихся, а также способность применить знания и умения в контекстах,  соответствующих основным разделам курса школьной географии.</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классе за выполнение работы минимальный  балл 7 получили </w:t>
      </w:r>
      <w:proofErr w:type="spellStart"/>
      <w:r>
        <w:rPr>
          <w:rFonts w:ascii="Times New Roman" w:eastAsiaTheme="minorHAnsi" w:hAnsi="Times New Roman" w:cs="Times New Roman"/>
          <w:sz w:val="28"/>
          <w:szCs w:val="28"/>
          <w:lang w:eastAsia="en-US"/>
        </w:rPr>
        <w:t>Белолипецкий</w:t>
      </w:r>
      <w:proofErr w:type="spellEnd"/>
      <w:r>
        <w:rPr>
          <w:rFonts w:ascii="Times New Roman" w:eastAsiaTheme="minorHAnsi" w:hAnsi="Times New Roman" w:cs="Times New Roman"/>
          <w:sz w:val="28"/>
          <w:szCs w:val="28"/>
          <w:lang w:eastAsia="en-US"/>
        </w:rPr>
        <w:t xml:space="preserve"> и Бондарева, максимальный балл получил Кочергин - 17 из 32 возможных баллов.  В работе три задания с развёрнутым ответом, в котором требуется записать полный и обоснованный ответ на поставленный вопрос. К  ответу на  пятнадцатое задание  никто не приступал. На двадцатое задание  5 учеников не отвечали, трое ответили неверно, трое получили по 1 баллу из  двух возможных.  На двадцать третье задание ни один ученик не отвечал.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 9в классах за выполнение работы минимальный  балл 6 получил Красных, максимальный балл получила Сергеева - 21 из 32 возможных баллов.  В работе три задания с развёрнутым ответом, в котором требуется записать полный и обоснованный ответ на поставленный вопрос. К  ответу на  пятнадцатое задание   не приступали пять учеников, трое ответили неверно, одна ученица дала исчерпывающий  ответ. На двадцатое задание  трое учеников не отвечали, шестеро ответили неверно.  На двадцать третье задание пятеро не отвечали, трое дали неверный  ответ.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tbl>
      <w:tblPr>
        <w:tblStyle w:val="5"/>
        <w:tblW w:w="10598" w:type="dxa"/>
        <w:tblLayout w:type="fixed"/>
        <w:tblLook w:val="04A0" w:firstRow="1" w:lastRow="0" w:firstColumn="1" w:lastColumn="0" w:noHBand="0" w:noVBand="1"/>
      </w:tblPr>
      <w:tblGrid>
        <w:gridCol w:w="496"/>
        <w:gridCol w:w="7409"/>
        <w:gridCol w:w="1275"/>
        <w:gridCol w:w="1418"/>
      </w:tblGrid>
      <w:tr w:rsidR="00BC095C" w:rsidTr="00BC095C">
        <w:tc>
          <w:tcPr>
            <w:tcW w:w="496"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7409" w:type="dxa"/>
            <w:vMerge w:val="restart"/>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2693" w:type="dxa"/>
            <w:gridSpan w:val="2"/>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p>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справившихся</w:t>
            </w:r>
            <w:proofErr w:type="gramEnd"/>
            <w:r>
              <w:rPr>
                <w:rFonts w:ascii="Times New Roman" w:hAnsi="Times New Roman" w:cs="Times New Roman"/>
                <w:sz w:val="28"/>
                <w:szCs w:val="28"/>
              </w:rPr>
              <w:t xml:space="preserve"> с заданием, %</w:t>
            </w:r>
          </w:p>
        </w:tc>
      </w:tr>
      <w:tr w:rsidR="00BC095C" w:rsidTr="00BC095C">
        <w:tc>
          <w:tcPr>
            <w:tcW w:w="496" w:type="dxa"/>
            <w:vMerge/>
          </w:tcPr>
          <w:p w:rsidR="00BC095C" w:rsidRDefault="00BC095C" w:rsidP="00BC095C">
            <w:pPr>
              <w:pStyle w:val="1"/>
              <w:jc w:val="center"/>
              <w:rPr>
                <w:rFonts w:ascii="Times New Roman" w:hAnsi="Times New Roman" w:cs="Times New Roman"/>
                <w:sz w:val="28"/>
                <w:szCs w:val="28"/>
              </w:rPr>
            </w:pPr>
          </w:p>
        </w:tc>
        <w:tc>
          <w:tcPr>
            <w:tcW w:w="7409" w:type="dxa"/>
            <w:vMerge/>
          </w:tcPr>
          <w:p w:rsidR="00BC095C" w:rsidRDefault="00BC095C" w:rsidP="00BC095C">
            <w:pPr>
              <w:pStyle w:val="1"/>
              <w:jc w:val="center"/>
              <w:rPr>
                <w:rFonts w:ascii="Times New Roman" w:hAnsi="Times New Roman" w:cs="Times New Roman"/>
                <w:sz w:val="28"/>
                <w:szCs w:val="28"/>
              </w:rPr>
            </w:pP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9б, 9в</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особенности природы и народов Земли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89</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Географическое положение России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78</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Особенности природы России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7409" w:type="dxa"/>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Геоэкологические</w:t>
            </w:r>
            <w:proofErr w:type="spellEnd"/>
            <w:r>
              <w:rPr>
                <w:rFonts w:ascii="Times New Roman" w:hAnsi="Times New Roman" w:cs="Times New Roman"/>
                <w:sz w:val="28"/>
                <w:szCs w:val="28"/>
              </w:rPr>
              <w:t xml:space="preserve"> проблемы</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Отрасли хозяйства России, особенности размещения</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91</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Природные ресурсы, их использование и охрана</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Особенности населения России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Территориальная обеспеченность ресурсами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Разные территории Земли, их обеспеченность ресурсами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явления и процессы в геосферах</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82</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Разные территории Земли: анализ карты</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73</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89</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Причины  возникновения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проблем</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82</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Существенные признаки географических объектов и явлений</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64</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координаты</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явления и процессы в геосферах (развёрнутый  ответ)</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объекты  и явления</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Разные территории Земли: анализ карты</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Расстояние на карте</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Направление на карте</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Чтение карт различного содержания (развёрнутый ответ)</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Чтение и анализ карт</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объекты  и явления</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Разные территории Земли, их обеспеченность ресурсами (развёрнутый ответ)</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24</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Определение поясного времени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44</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Особенности </w:t>
            </w:r>
            <w:proofErr w:type="spellStart"/>
            <w:r>
              <w:rPr>
                <w:rFonts w:ascii="Times New Roman" w:hAnsi="Times New Roman" w:cs="Times New Roman"/>
                <w:sz w:val="28"/>
                <w:szCs w:val="28"/>
              </w:rPr>
              <w:t>природно</w:t>
            </w:r>
            <w:proofErr w:type="spellEnd"/>
            <w:r>
              <w:rPr>
                <w:rFonts w:ascii="Times New Roman" w:hAnsi="Times New Roman" w:cs="Times New Roman"/>
                <w:sz w:val="28"/>
                <w:szCs w:val="28"/>
              </w:rPr>
              <w:t xml:space="preserve"> – хозяйственных зон и районов России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26</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явления и процессы в геосферах</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64</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55</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Анализ информации о разных территориях Земли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28</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Выявление эмпирических зависимостей</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29</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Географические  следствия движений Земли</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30</w:t>
            </w:r>
          </w:p>
        </w:tc>
        <w:tc>
          <w:tcPr>
            <w:tcW w:w="7409"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Выявление признаков географических объектов и явлений </w:t>
            </w:r>
          </w:p>
        </w:tc>
        <w:tc>
          <w:tcPr>
            <w:tcW w:w="127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Учащиеся плохо справились с  развёрнутыми ответами,  допустили много ошибок по всем областям географии, изученным как в 6-8 классах, так и в  девятом  классе. Оценки, полученные учащимися, не соответствуют текущим оценкам.  Учащиеся допускают много ошибок при заполнении бланка для развёрнутых ответов.</w:t>
      </w:r>
    </w:p>
    <w:p w:rsidR="00BC095C" w:rsidRDefault="00BC095C" w:rsidP="00590B8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sidR="00590B8B">
        <w:rPr>
          <w:rFonts w:ascii="Times New Roman" w:eastAsiaTheme="minorHAnsi" w:hAnsi="Times New Roman" w:cs="Times New Roman"/>
          <w:sz w:val="28"/>
          <w:szCs w:val="28"/>
          <w:lang w:eastAsia="en-US"/>
        </w:rPr>
        <w:t>изложенного</w:t>
      </w:r>
      <w:proofErr w:type="gramEnd"/>
      <w:r w:rsidR="00590B8B">
        <w:rPr>
          <w:rFonts w:ascii="Times New Roman" w:eastAsiaTheme="minorHAnsi" w:hAnsi="Times New Roman" w:cs="Times New Roman"/>
          <w:sz w:val="28"/>
          <w:szCs w:val="28"/>
          <w:lang w:eastAsia="en-US"/>
        </w:rPr>
        <w:t>, рекомендую:</w:t>
      </w:r>
    </w:p>
    <w:p w:rsidR="00BC095C" w:rsidRDefault="00BC095C" w:rsidP="00BC095C">
      <w:pPr>
        <w:numPr>
          <w:ilvl w:val="0"/>
          <w:numId w:val="4"/>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географии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Кирьяковой Е.П. (9б, 9в) продолжить работу с учащимися по подготовке к ГИА, обратив особое внимание на работу с вопросами, требующими развёрнутых ответов.</w:t>
      </w:r>
    </w:p>
    <w:p w:rsidR="00BC095C" w:rsidRDefault="00BC095C" w:rsidP="00BC095C">
      <w:pPr>
        <w:numPr>
          <w:ilvl w:val="0"/>
          <w:numId w:val="4"/>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географии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Pr="00590B8B" w:rsidRDefault="00590B8B" w:rsidP="00590B8B">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90B8B" w:rsidRPr="00590B8B" w:rsidRDefault="00590B8B" w:rsidP="00590B8B">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2</w:t>
      </w:r>
      <w:r w:rsidR="005611A2">
        <w:rPr>
          <w:rFonts w:ascii="Times New Roman" w:eastAsiaTheme="minorHAnsi" w:hAnsi="Times New Roman" w:cs="Times New Roman"/>
          <w:sz w:val="28"/>
          <w:szCs w:val="28"/>
          <w:lang w:eastAsia="en-US"/>
        </w:rPr>
        <w:t>7</w:t>
      </w:r>
      <w:r w:rsidRPr="00590B8B">
        <w:rPr>
          <w:rFonts w:ascii="Times New Roman" w:eastAsiaTheme="minorHAnsi" w:hAnsi="Times New Roman" w:cs="Times New Roman"/>
          <w:sz w:val="28"/>
          <w:szCs w:val="28"/>
          <w:lang w:eastAsia="en-US"/>
        </w:rPr>
        <w:t>.11.2017 год</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биологии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22 ноября был проведён  пробный экзамен в форме ОГЭ по биологии  в 9-х классах. В пробном экзамене приняли участие 18  учеников, что составляет  94,7 % от числа обучающихся, выбравших биологию.  Результаты следующие:</w:t>
      </w:r>
    </w:p>
    <w:tbl>
      <w:tblPr>
        <w:tblStyle w:val="5"/>
        <w:tblW w:w="11057" w:type="dxa"/>
        <w:tblInd w:w="-176" w:type="dxa"/>
        <w:tblLayout w:type="fixed"/>
        <w:tblLook w:val="04A0" w:firstRow="1" w:lastRow="0" w:firstColumn="1" w:lastColumn="0" w:noHBand="0" w:noVBand="1"/>
      </w:tblPr>
      <w:tblGrid>
        <w:gridCol w:w="993"/>
        <w:gridCol w:w="2126"/>
        <w:gridCol w:w="1418"/>
        <w:gridCol w:w="1417"/>
        <w:gridCol w:w="567"/>
        <w:gridCol w:w="567"/>
        <w:gridCol w:w="569"/>
        <w:gridCol w:w="496"/>
        <w:gridCol w:w="1039"/>
        <w:gridCol w:w="933"/>
        <w:gridCol w:w="932"/>
      </w:tblGrid>
      <w:tr w:rsidR="00BC095C" w:rsidTr="00BC095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126"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99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99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 9б</w:t>
            </w:r>
          </w:p>
        </w:tc>
        <w:tc>
          <w:tcPr>
            <w:tcW w:w="212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Мутовкина</w:t>
            </w:r>
            <w:proofErr w:type="spellEnd"/>
            <w:r>
              <w:rPr>
                <w:rFonts w:ascii="Times New Roman" w:hAnsi="Times New Roman" w:cs="Times New Roman"/>
                <w:sz w:val="28"/>
                <w:szCs w:val="28"/>
              </w:rPr>
              <w:t xml:space="preserve"> Н.А.</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0</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7</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5</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58</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27</w:t>
            </w:r>
          </w:p>
        </w:tc>
      </w:tr>
      <w:tr w:rsidR="00BC095C" w:rsidTr="00BC095C">
        <w:tc>
          <w:tcPr>
            <w:tcW w:w="99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c>
          <w:tcPr>
            <w:tcW w:w="212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Чеужева</w:t>
            </w:r>
            <w:proofErr w:type="spellEnd"/>
            <w:r>
              <w:rPr>
                <w:rFonts w:ascii="Times New Roman" w:hAnsi="Times New Roman" w:cs="Times New Roman"/>
                <w:sz w:val="28"/>
                <w:szCs w:val="28"/>
              </w:rPr>
              <w:t xml:space="preserve"> Э.С.</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2</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67</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33</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4"/>
              <w:jc w:val="center"/>
              <w:rPr>
                <w:rFonts w:ascii="Times New Roman" w:hAnsi="Times New Roman" w:cs="Times New Roman"/>
                <w:sz w:val="28"/>
                <w:szCs w:val="28"/>
              </w:rPr>
            </w:pPr>
            <w:r>
              <w:rPr>
                <w:rFonts w:ascii="Times New Roman" w:hAnsi="Times New Roman" w:cs="Times New Roman"/>
                <w:sz w:val="28"/>
                <w:szCs w:val="28"/>
              </w:rPr>
              <w:t>38</w:t>
            </w:r>
          </w:p>
        </w:tc>
      </w:tr>
      <w:tr w:rsidR="00BC095C" w:rsidTr="00BC095C">
        <w:tc>
          <w:tcPr>
            <w:tcW w:w="3119" w:type="dxa"/>
            <w:gridSpan w:val="2"/>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61</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30,5</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работе было предложено тридцать два задания, которые проверяли знания, составляющие основу биологической  грамотности обучающихся, а также способность применить знания и умения в контекстах,  соответствующих основным разделам курса школьной биологии.</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9б классах за выполнение первой части работы минимальный  балл 5 получили Петрова и Разуваева,  максимальный  балл получили </w:t>
      </w:r>
      <w:proofErr w:type="spellStart"/>
      <w:r>
        <w:rPr>
          <w:rFonts w:ascii="Times New Roman" w:eastAsiaTheme="minorHAnsi" w:hAnsi="Times New Roman" w:cs="Times New Roman"/>
          <w:sz w:val="28"/>
          <w:szCs w:val="28"/>
          <w:lang w:eastAsia="en-US"/>
        </w:rPr>
        <w:t>Манагарова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Парамазов</w:t>
      </w:r>
      <w:proofErr w:type="spellEnd"/>
      <w:r>
        <w:rPr>
          <w:rFonts w:ascii="Times New Roman" w:eastAsiaTheme="minorHAnsi" w:hAnsi="Times New Roman" w:cs="Times New Roman"/>
          <w:sz w:val="28"/>
          <w:szCs w:val="28"/>
          <w:lang w:eastAsia="en-US"/>
        </w:rPr>
        <w:t xml:space="preserve"> по 17 из 34 возможных баллов. За вторую часть минимальный  балл 1 получили  Данилова,  Петрова,  Разуваева; максимальный  балл получила </w:t>
      </w:r>
      <w:proofErr w:type="spellStart"/>
      <w:r>
        <w:rPr>
          <w:rFonts w:ascii="Times New Roman" w:eastAsiaTheme="minorHAnsi" w:hAnsi="Times New Roman" w:cs="Times New Roman"/>
          <w:sz w:val="28"/>
          <w:szCs w:val="28"/>
          <w:lang w:eastAsia="en-US"/>
        </w:rPr>
        <w:t>Манагарова</w:t>
      </w:r>
      <w:proofErr w:type="spellEnd"/>
      <w:r>
        <w:rPr>
          <w:rFonts w:ascii="Times New Roman" w:eastAsiaTheme="minorHAnsi" w:hAnsi="Times New Roman" w:cs="Times New Roman"/>
          <w:sz w:val="28"/>
          <w:szCs w:val="28"/>
          <w:lang w:eastAsia="en-US"/>
        </w:rPr>
        <w:t xml:space="preserve"> 7 из 12 возможных баллов. Вторую часть не выполнял </w:t>
      </w:r>
      <w:proofErr w:type="spellStart"/>
      <w:r>
        <w:rPr>
          <w:rFonts w:ascii="Times New Roman" w:eastAsiaTheme="minorHAnsi" w:hAnsi="Times New Roman" w:cs="Times New Roman"/>
          <w:sz w:val="28"/>
          <w:szCs w:val="28"/>
          <w:lang w:eastAsia="en-US"/>
        </w:rPr>
        <w:t>Парамазов</w:t>
      </w:r>
      <w:proofErr w:type="spellEnd"/>
      <w:r>
        <w:rPr>
          <w:rFonts w:ascii="Times New Roman" w:eastAsiaTheme="minorHAnsi" w:hAnsi="Times New Roman" w:cs="Times New Roman"/>
          <w:sz w:val="28"/>
          <w:szCs w:val="28"/>
          <w:lang w:eastAsia="en-US"/>
        </w:rPr>
        <w:t xml:space="preserve">. Минимальный  балл за всю работу 6 получили Петрова,  Разуваева; максимальный балл получила </w:t>
      </w:r>
      <w:proofErr w:type="spellStart"/>
      <w:r>
        <w:rPr>
          <w:rFonts w:ascii="Times New Roman" w:eastAsiaTheme="minorHAnsi" w:hAnsi="Times New Roman" w:cs="Times New Roman"/>
          <w:sz w:val="28"/>
          <w:szCs w:val="28"/>
          <w:lang w:eastAsia="en-US"/>
        </w:rPr>
        <w:t>Манагарова</w:t>
      </w:r>
      <w:proofErr w:type="spellEnd"/>
      <w:r>
        <w:rPr>
          <w:rFonts w:ascii="Times New Roman" w:eastAsiaTheme="minorHAnsi" w:hAnsi="Times New Roman" w:cs="Times New Roman"/>
          <w:sz w:val="28"/>
          <w:szCs w:val="28"/>
          <w:lang w:eastAsia="en-US"/>
        </w:rPr>
        <w:t xml:space="preserve">  - 24 из 46 возможных баллов.  Средний балл за работу 13,67.</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9в классе за выполнение первой части работы минимальный  балл 5 получила Хаустова,  максимальный  балл получила </w:t>
      </w:r>
      <w:proofErr w:type="spellStart"/>
      <w:r>
        <w:rPr>
          <w:rFonts w:ascii="Times New Roman" w:eastAsiaTheme="minorHAnsi" w:hAnsi="Times New Roman" w:cs="Times New Roman"/>
          <w:sz w:val="28"/>
          <w:szCs w:val="28"/>
          <w:lang w:eastAsia="en-US"/>
        </w:rPr>
        <w:t>Хачатрян</w:t>
      </w:r>
      <w:proofErr w:type="spellEnd"/>
      <w:r>
        <w:rPr>
          <w:rFonts w:ascii="Times New Roman" w:eastAsiaTheme="minorHAnsi" w:hAnsi="Times New Roman" w:cs="Times New Roman"/>
          <w:sz w:val="28"/>
          <w:szCs w:val="28"/>
          <w:lang w:eastAsia="en-US"/>
        </w:rPr>
        <w:t xml:space="preserve">  26 из 34 возможных баллов. За вторую часть минимальный  балл 1 получила Хаустов; максимальный  балл получил  Гонтарь 9 из 12 возможных баллов.  Минимальный  балл за всю работу 6 получила Хаустова;  максимальный балл получила </w:t>
      </w:r>
      <w:proofErr w:type="spellStart"/>
      <w:r>
        <w:rPr>
          <w:rFonts w:ascii="Times New Roman" w:eastAsiaTheme="minorHAnsi" w:hAnsi="Times New Roman" w:cs="Times New Roman"/>
          <w:sz w:val="28"/>
          <w:szCs w:val="28"/>
          <w:lang w:eastAsia="en-US"/>
        </w:rPr>
        <w:t>Хачатрян</w:t>
      </w:r>
      <w:proofErr w:type="spellEnd"/>
      <w:r>
        <w:rPr>
          <w:rFonts w:ascii="Times New Roman" w:eastAsiaTheme="minorHAnsi" w:hAnsi="Times New Roman" w:cs="Times New Roman"/>
          <w:sz w:val="28"/>
          <w:szCs w:val="28"/>
          <w:lang w:eastAsia="en-US"/>
        </w:rPr>
        <w:t xml:space="preserve">  - 31 из 46 возможных баллов.  Средний балл за работу 18,67.  Средний  балл за работу среди учащихся, выбравших предмет на итоговую аттестацию – 15,33.</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tbl>
      <w:tblPr>
        <w:tblStyle w:val="5"/>
        <w:tblW w:w="10598" w:type="dxa"/>
        <w:tblLayout w:type="fixed"/>
        <w:tblLook w:val="04A0" w:firstRow="1" w:lastRow="0" w:firstColumn="1" w:lastColumn="0" w:noHBand="0" w:noVBand="1"/>
      </w:tblPr>
      <w:tblGrid>
        <w:gridCol w:w="496"/>
        <w:gridCol w:w="7834"/>
        <w:gridCol w:w="1134"/>
        <w:gridCol w:w="1134"/>
      </w:tblGrid>
      <w:tr w:rsidR="00BC095C" w:rsidTr="00BC095C">
        <w:tc>
          <w:tcPr>
            <w:tcW w:w="496" w:type="dxa"/>
            <w:vMerge w:val="restart"/>
          </w:tcPr>
          <w:p w:rsidR="00BC095C" w:rsidRDefault="00BC095C" w:rsidP="00BC095C">
            <w:pPr>
              <w:pStyle w:val="1"/>
              <w:jc w:val="center"/>
              <w:rPr>
                <w:rFonts w:ascii="Times New Roman" w:hAnsi="Times New Roman" w:cs="Times New Roman"/>
                <w:sz w:val="28"/>
                <w:szCs w:val="28"/>
              </w:rPr>
            </w:pP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7834" w:type="dxa"/>
            <w:vMerge w:val="restart"/>
          </w:tcPr>
          <w:p w:rsidR="00BC095C" w:rsidRDefault="00BC095C" w:rsidP="00BC095C">
            <w:pPr>
              <w:pStyle w:val="1"/>
              <w:jc w:val="center"/>
              <w:rPr>
                <w:rFonts w:ascii="Times New Roman" w:hAnsi="Times New Roman" w:cs="Times New Roman"/>
                <w:sz w:val="28"/>
                <w:szCs w:val="28"/>
              </w:rPr>
            </w:pP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2268" w:type="dxa"/>
            <w:gridSpan w:val="2"/>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p>
          <w:p w:rsidR="00BC095C" w:rsidRDefault="00BC095C" w:rsidP="00BC095C">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справившихся</w:t>
            </w:r>
            <w:proofErr w:type="gramEnd"/>
            <w:r>
              <w:rPr>
                <w:rFonts w:ascii="Times New Roman" w:hAnsi="Times New Roman" w:cs="Times New Roman"/>
                <w:sz w:val="28"/>
                <w:szCs w:val="28"/>
              </w:rPr>
              <w:t xml:space="preserve"> с заданием, %</w:t>
            </w:r>
          </w:p>
        </w:tc>
      </w:tr>
      <w:tr w:rsidR="00BC095C" w:rsidTr="00BC095C">
        <w:tc>
          <w:tcPr>
            <w:tcW w:w="496" w:type="dxa"/>
            <w:vMerge/>
          </w:tcPr>
          <w:p w:rsidR="00BC095C" w:rsidRDefault="00BC095C" w:rsidP="00BC095C">
            <w:pPr>
              <w:pStyle w:val="1"/>
              <w:jc w:val="center"/>
              <w:rPr>
                <w:rFonts w:ascii="Times New Roman" w:hAnsi="Times New Roman" w:cs="Times New Roman"/>
                <w:sz w:val="28"/>
                <w:szCs w:val="28"/>
              </w:rPr>
            </w:pPr>
          </w:p>
        </w:tc>
        <w:tc>
          <w:tcPr>
            <w:tcW w:w="7834" w:type="dxa"/>
            <w:vMerge/>
          </w:tcPr>
          <w:p w:rsidR="00BC095C" w:rsidRDefault="00BC095C" w:rsidP="00BC095C">
            <w:pPr>
              <w:pStyle w:val="1"/>
              <w:jc w:val="center"/>
              <w:rPr>
                <w:rFonts w:ascii="Times New Roman" w:hAnsi="Times New Roman" w:cs="Times New Roman"/>
                <w:sz w:val="28"/>
                <w:szCs w:val="28"/>
              </w:rPr>
            </w:pP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9а, 9б</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9в</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Роль биологии в практической деятельности людей</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Клеточное строение организмов</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Одноклеточные и многоклеточные организмы. Царство грибы</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Царство Растения</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Царство Растения</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Царство Животные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Царство Животные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Сходство человека с животными и отличия от них</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Нейрогуморальная регуляция процессов жизнедеятельности</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Опора и движение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83</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Внутренняя среда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Транспорт веществ</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Питание. Дыхание.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Обмен веществ. Выделения. Покровы тела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Органы чувств</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Психология и поведение человека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гигиенических норм</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Влияние экологических факторов на организмы</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7834" w:type="dxa"/>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Экосистемная</w:t>
            </w:r>
            <w:proofErr w:type="spellEnd"/>
            <w:r>
              <w:rPr>
                <w:rFonts w:ascii="Times New Roman" w:hAnsi="Times New Roman" w:cs="Times New Roman"/>
                <w:sz w:val="28"/>
                <w:szCs w:val="28"/>
              </w:rPr>
              <w:t xml:space="preserve"> организация живой природы. Биосфера.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Интерпретирование результатов научных исследований</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Определение структуры объекта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Умение оценивать правильность биологических суждений</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Умение проводить множественный  выбор</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24</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Умение проводить множественный  выбор</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Умение  устанавливать соответствие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26</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Биологические процессы, явления, объекты</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27</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Пропущенные термины и понятия из числа </w:t>
            </w:r>
            <w:proofErr w:type="gramStart"/>
            <w:r>
              <w:rPr>
                <w:rFonts w:ascii="Times New Roman" w:hAnsi="Times New Roman" w:cs="Times New Roman"/>
                <w:sz w:val="28"/>
                <w:szCs w:val="28"/>
              </w:rPr>
              <w:t>пропущенных</w:t>
            </w:r>
            <w:proofErr w:type="gramEnd"/>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28</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Соотнесение морфологических признаков организма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29</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Работа с текстом биологического содержания</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30</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Статистические данные, представленные в табличной форме</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31</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spellStart"/>
            <w:r>
              <w:rPr>
                <w:rFonts w:ascii="Times New Roman" w:hAnsi="Times New Roman" w:cs="Times New Roman"/>
                <w:sz w:val="28"/>
                <w:szCs w:val="28"/>
              </w:rPr>
              <w:t>энерготрат</w:t>
            </w:r>
            <w:proofErr w:type="spellEnd"/>
            <w:r>
              <w:rPr>
                <w:rFonts w:ascii="Times New Roman" w:hAnsi="Times New Roman" w:cs="Times New Roman"/>
                <w:sz w:val="28"/>
                <w:szCs w:val="28"/>
              </w:rPr>
              <w:t xml:space="preserve"> и составление рациона</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32</w:t>
            </w:r>
          </w:p>
        </w:tc>
        <w:tc>
          <w:tcPr>
            <w:tcW w:w="78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Обоснование рационального и здорового питания</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Учащиеся плохо справились с  развёрнутыми ответами,  допустили много ошибок по всем разделам биологии, изученным как в 5-8 классах, так и в  девятом  классе. Оценки, полученные учащимися, не соответствуют текущим оценкам.</w:t>
      </w:r>
    </w:p>
    <w:p w:rsidR="00BC095C" w:rsidRDefault="00590B8B" w:rsidP="00590B8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xml:space="preserve">, рекомендую: </w:t>
      </w:r>
    </w:p>
    <w:p w:rsidR="00BC095C" w:rsidRDefault="00BC095C" w:rsidP="00BC095C">
      <w:pPr>
        <w:numPr>
          <w:ilvl w:val="0"/>
          <w:numId w:val="5"/>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биологии </w:t>
      </w:r>
      <w:proofErr w:type="spellStart"/>
      <w:r>
        <w:rPr>
          <w:rFonts w:ascii="Times New Roman" w:eastAsiaTheme="minorHAnsi" w:hAnsi="Times New Roman" w:cs="Times New Roman"/>
          <w:sz w:val="28"/>
          <w:szCs w:val="28"/>
          <w:lang w:eastAsia="en-US"/>
        </w:rPr>
        <w:t>Мутовкиной</w:t>
      </w:r>
      <w:proofErr w:type="spellEnd"/>
      <w:r>
        <w:rPr>
          <w:rFonts w:ascii="Times New Roman" w:eastAsiaTheme="minorHAnsi" w:hAnsi="Times New Roman" w:cs="Times New Roman"/>
          <w:sz w:val="28"/>
          <w:szCs w:val="28"/>
          <w:lang w:eastAsia="en-US"/>
        </w:rPr>
        <w:t xml:space="preserve"> Н.А.  (9а, 9б),  </w:t>
      </w:r>
      <w:proofErr w:type="spellStart"/>
      <w:r>
        <w:rPr>
          <w:rFonts w:ascii="Times New Roman" w:eastAsiaTheme="minorHAnsi" w:hAnsi="Times New Roman" w:cs="Times New Roman"/>
          <w:sz w:val="28"/>
          <w:szCs w:val="28"/>
          <w:lang w:eastAsia="en-US"/>
        </w:rPr>
        <w:t>Чеужевой</w:t>
      </w:r>
      <w:proofErr w:type="spellEnd"/>
      <w:r>
        <w:rPr>
          <w:rFonts w:ascii="Times New Roman" w:eastAsiaTheme="minorHAnsi" w:hAnsi="Times New Roman" w:cs="Times New Roman"/>
          <w:sz w:val="28"/>
          <w:szCs w:val="28"/>
          <w:lang w:eastAsia="en-US"/>
        </w:rPr>
        <w:t xml:space="preserve"> Э.С. (9в) продолжить работу с учащимися по подготовке к ГИА, обратив особое внимание на решение второй части экзаменационной  работы.</w:t>
      </w:r>
    </w:p>
    <w:p w:rsidR="00BC095C" w:rsidRDefault="00BC095C" w:rsidP="00BC095C">
      <w:pPr>
        <w:numPr>
          <w:ilvl w:val="0"/>
          <w:numId w:val="5"/>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биологии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Pr="00590B8B" w:rsidRDefault="00590B8B" w:rsidP="00590B8B">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90B8B" w:rsidRPr="00590B8B" w:rsidRDefault="005611A2" w:rsidP="00590B8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r w:rsidR="00590B8B" w:rsidRPr="00590B8B">
        <w:rPr>
          <w:rFonts w:ascii="Times New Roman" w:eastAsiaTheme="minorHAnsi" w:hAnsi="Times New Roman" w:cs="Times New Roman"/>
          <w:sz w:val="28"/>
          <w:szCs w:val="28"/>
          <w:lang w:eastAsia="en-US"/>
        </w:rPr>
        <w:t>.11.2017 год</w:t>
      </w: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BC095C">
      <w:pPr>
        <w:spacing w:after="0" w:line="240" w:lineRule="auto"/>
        <w:jc w:val="both"/>
        <w:rPr>
          <w:rFonts w:ascii="Times New Roman" w:eastAsiaTheme="minorHAnsi" w:hAnsi="Times New Roman" w:cs="Times New Roman"/>
          <w:sz w:val="28"/>
          <w:szCs w:val="28"/>
          <w:lang w:eastAsia="en-US"/>
        </w:rPr>
      </w:pPr>
    </w:p>
    <w:p w:rsidR="00590B8B" w:rsidRDefault="00590B8B"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90B8B">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химии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18 ноября был проведён  пробный экзамен в форме ОГЭ по химии  в 9-х классах. В пробном экзамене приняли участие 6 учеников, что составляет  55 % от числа обучающихся, выбравших химию.  Результаты следующие:</w:t>
      </w:r>
    </w:p>
    <w:p w:rsidR="005611A2" w:rsidRDefault="005611A2" w:rsidP="00BC095C">
      <w:pPr>
        <w:spacing w:after="0" w:line="240" w:lineRule="auto"/>
        <w:jc w:val="both"/>
        <w:rPr>
          <w:rFonts w:ascii="Times New Roman" w:eastAsiaTheme="minorHAnsi" w:hAnsi="Times New Roman" w:cs="Times New Roman"/>
          <w:sz w:val="28"/>
          <w:szCs w:val="28"/>
          <w:lang w:eastAsia="en-US"/>
        </w:rPr>
      </w:pPr>
    </w:p>
    <w:tbl>
      <w:tblPr>
        <w:tblStyle w:val="5"/>
        <w:tblW w:w="11057" w:type="dxa"/>
        <w:tblInd w:w="-176" w:type="dxa"/>
        <w:tblLayout w:type="fixed"/>
        <w:tblLook w:val="04A0" w:firstRow="1" w:lastRow="0" w:firstColumn="1" w:lastColumn="0" w:noHBand="0" w:noVBand="1"/>
      </w:tblPr>
      <w:tblGrid>
        <w:gridCol w:w="568"/>
        <w:gridCol w:w="2551"/>
        <w:gridCol w:w="1418"/>
        <w:gridCol w:w="1417"/>
        <w:gridCol w:w="567"/>
        <w:gridCol w:w="567"/>
        <w:gridCol w:w="569"/>
        <w:gridCol w:w="496"/>
        <w:gridCol w:w="1039"/>
        <w:gridCol w:w="933"/>
        <w:gridCol w:w="932"/>
      </w:tblGrid>
      <w:tr w:rsidR="00BC095C" w:rsidTr="00BC095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551"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56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Мутовкина</w:t>
            </w:r>
            <w:proofErr w:type="spellEnd"/>
            <w:r>
              <w:rPr>
                <w:rFonts w:ascii="Times New Roman" w:hAnsi="Times New Roman" w:cs="Times New Roman"/>
                <w:sz w:val="28"/>
                <w:szCs w:val="28"/>
              </w:rPr>
              <w:t xml:space="preserve"> Н.А.</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4</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33</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21</w:t>
            </w:r>
          </w:p>
        </w:tc>
      </w:tr>
    </w:tbl>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BC095C" w:rsidRDefault="005611A2"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w:t>
      </w:r>
      <w:r w:rsidR="00BC095C">
        <w:rPr>
          <w:rFonts w:ascii="Times New Roman" w:eastAsiaTheme="minorHAnsi" w:hAnsi="Times New Roman" w:cs="Times New Roman"/>
          <w:sz w:val="28"/>
          <w:szCs w:val="28"/>
          <w:lang w:eastAsia="en-US"/>
        </w:rPr>
        <w:t>работе было предложено двадцать два задания, которые проверяли знания, составляющие основу химической грамотности обучающихся, а также способность применить знания и умения в контекстах,  соответствующих основным разделам курса школьной химии.</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 классе за выполнение работы минимальный  балл 4 получила </w:t>
      </w:r>
      <w:proofErr w:type="spellStart"/>
      <w:r>
        <w:rPr>
          <w:rFonts w:ascii="Times New Roman" w:eastAsiaTheme="minorHAnsi" w:hAnsi="Times New Roman" w:cs="Times New Roman"/>
          <w:sz w:val="28"/>
          <w:szCs w:val="28"/>
          <w:lang w:eastAsia="en-US"/>
        </w:rPr>
        <w:t>Демещенко</w:t>
      </w:r>
      <w:proofErr w:type="spellEnd"/>
      <w:r>
        <w:rPr>
          <w:rFonts w:ascii="Times New Roman" w:eastAsiaTheme="minorHAnsi" w:hAnsi="Times New Roman" w:cs="Times New Roman"/>
          <w:sz w:val="28"/>
          <w:szCs w:val="28"/>
          <w:lang w:eastAsia="en-US"/>
        </w:rPr>
        <w:t xml:space="preserve">, максимальный балл получил Асеев - 11 из 34 возможных баллов.  В работе девятнадцать заданий в первой  части и  три задания с развёрнутым ответом, в котором требуется записать полный и обоснованный ответ, </w:t>
      </w:r>
      <w:r>
        <w:rPr>
          <w:rFonts w:ascii="Times New Roman" w:hAnsi="Times New Roman" w:cs="Times New Roman"/>
          <w:sz w:val="28"/>
          <w:szCs w:val="28"/>
        </w:rPr>
        <w:t>включающий в себя необходимые уравнения реакций и расчёты.  Задания 21, 22 не выполнил ни один ученик. К заданию 20 приступали три ученика, один ученик задание выполнил, двое выполнили частично.</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p w:rsidR="005611A2" w:rsidRDefault="005611A2" w:rsidP="00BC095C">
      <w:pPr>
        <w:spacing w:after="0" w:line="240" w:lineRule="auto"/>
        <w:rPr>
          <w:rFonts w:ascii="Times New Roman" w:eastAsiaTheme="minorHAnsi" w:hAnsi="Times New Roman" w:cs="Times New Roman"/>
          <w:sz w:val="28"/>
          <w:szCs w:val="28"/>
          <w:lang w:eastAsia="en-US"/>
        </w:rPr>
      </w:pPr>
    </w:p>
    <w:tbl>
      <w:tblPr>
        <w:tblStyle w:val="5"/>
        <w:tblW w:w="10598" w:type="dxa"/>
        <w:tblLayout w:type="fixed"/>
        <w:tblLook w:val="04A0" w:firstRow="1" w:lastRow="0" w:firstColumn="1" w:lastColumn="0" w:noHBand="0" w:noVBand="1"/>
      </w:tblPr>
      <w:tblGrid>
        <w:gridCol w:w="496"/>
        <w:gridCol w:w="8117"/>
        <w:gridCol w:w="1985"/>
      </w:tblGrid>
      <w:tr w:rsidR="00BC095C" w:rsidTr="00BC095C">
        <w:trPr>
          <w:trHeight w:val="901"/>
        </w:trPr>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r>
              <w:rPr>
                <w:rFonts w:ascii="Times New Roman" w:eastAsiaTheme="minorEastAsia" w:hAnsi="Times New Roman" w:cs="Times New Roman"/>
                <w:sz w:val="28"/>
                <w:szCs w:val="28"/>
                <w:lang w:eastAsia="ru-RU"/>
              </w:rPr>
              <w:t xml:space="preserve"> </w:t>
            </w:r>
            <w:r>
              <w:rPr>
                <w:rFonts w:ascii="Times New Roman" w:hAnsi="Times New Roman" w:cs="Times New Roman"/>
                <w:sz w:val="28"/>
                <w:szCs w:val="28"/>
              </w:rPr>
              <w:t>справившихся с заданием, %</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Строение атома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ПСХИ  и ПЗ Д.И.  Менделеева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Строение молекул. Химическая  связь</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Валентность</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Простые и сложные вещества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реакции, условия протекания и признаки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Электролиты и </w:t>
            </w:r>
            <w:proofErr w:type="spellStart"/>
            <w:r>
              <w:rPr>
                <w:rFonts w:ascii="Times New Roman" w:hAnsi="Times New Roman" w:cs="Times New Roman"/>
                <w:sz w:val="28"/>
                <w:szCs w:val="28"/>
              </w:rPr>
              <w:t>неэлектролиты</w:t>
            </w:r>
            <w:proofErr w:type="spellEnd"/>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металлов и неметаллов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оксидов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кислот</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оснований</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Чистые вещества и  смеси. Правила безопасности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Степень окисления химических элементов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15</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Вычисление массовой доли элемента в соединении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ПЗ Д.И.  Менделеева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Первоначальные сведения об органических соединениях</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Определение характера среды раствора с помощью индикатора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простых и сложных веществ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 xml:space="preserve">Степень окисления.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 – восстановительные реакции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Вычисление массовой доли растворённого вещества в растворе. Вычисление количества вещества, массы или объёма по  количеству вещества, массе или объёму</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Химические свойства простых и сложных веществ.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Темы вопросов  17, 19 по программе ещё не изучены. Учащиеся плохо справились с  развёрнутыми ответами,  допустили много ошибок по всем областям химии, изученным как в 8 классе, так и в  девятом  классе. Оценки, полученные учащимися, не соответствуют текущим оценкам.</w:t>
      </w:r>
    </w:p>
    <w:p w:rsidR="00BC095C" w:rsidRDefault="005611A2" w:rsidP="005611A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xml:space="preserve">, рекомендую: </w:t>
      </w:r>
    </w:p>
    <w:p w:rsidR="00BC095C" w:rsidRDefault="00BC095C" w:rsidP="00BC095C">
      <w:pPr>
        <w:numPr>
          <w:ilvl w:val="0"/>
          <w:numId w:val="6"/>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Учителю химии </w:t>
      </w:r>
      <w:proofErr w:type="spellStart"/>
      <w:r>
        <w:rPr>
          <w:rFonts w:ascii="Times New Roman" w:eastAsiaTheme="minorHAnsi" w:hAnsi="Times New Roman" w:cs="Times New Roman"/>
          <w:sz w:val="28"/>
          <w:szCs w:val="28"/>
          <w:lang w:eastAsia="en-US"/>
        </w:rPr>
        <w:t>Мутовкиной</w:t>
      </w:r>
      <w:proofErr w:type="spellEnd"/>
      <w:r>
        <w:rPr>
          <w:rFonts w:ascii="Times New Roman" w:eastAsiaTheme="minorHAnsi" w:hAnsi="Times New Roman" w:cs="Times New Roman"/>
          <w:sz w:val="28"/>
          <w:szCs w:val="28"/>
          <w:lang w:eastAsia="en-US"/>
        </w:rPr>
        <w:t xml:space="preserve"> Н.А. продолжить работу с учащимися по подготовке к ГИА, обратив особое внимание на работу с вопросами, требующими развёрнутых ответов.</w:t>
      </w:r>
    </w:p>
    <w:p w:rsidR="00BC095C" w:rsidRDefault="00BC095C" w:rsidP="00BC095C">
      <w:pPr>
        <w:numPr>
          <w:ilvl w:val="0"/>
          <w:numId w:val="6"/>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химии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r w:rsidRPr="00590B8B">
        <w:rPr>
          <w:rFonts w:ascii="Times New Roman" w:eastAsiaTheme="minorHAnsi" w:hAnsi="Times New Roman" w:cs="Times New Roman"/>
          <w:sz w:val="28"/>
          <w:szCs w:val="28"/>
          <w:lang w:eastAsia="en-US"/>
        </w:rPr>
        <w:t>.11.2017 год</w:t>
      </w: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Справка</w:t>
      </w:r>
    </w:p>
    <w:p w:rsidR="00BC095C" w:rsidRDefault="00BC095C"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проведения пробного</w:t>
      </w:r>
    </w:p>
    <w:p w:rsidR="00BC095C" w:rsidRDefault="00BC095C"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экзамена  по  физике в 9-х   классах»</w:t>
      </w:r>
    </w:p>
    <w:p w:rsidR="00BC095C" w:rsidRDefault="00BC095C" w:rsidP="005611A2">
      <w:pPr>
        <w:spacing w:after="0" w:line="240" w:lineRule="auto"/>
        <w:jc w:val="center"/>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приказу № 473 от 14.11.2017 года   29 ноября был проведён  пробный экзамен в форме ОГЭ по физике  в 9-х классах. В пробном экзамене приняли участие 6 учеников, что составляет  100 % от числа обучающихся, выбравших физику.  Результаты следующие:</w:t>
      </w:r>
    </w:p>
    <w:p w:rsidR="005611A2" w:rsidRDefault="005611A2" w:rsidP="00BC095C">
      <w:pPr>
        <w:spacing w:after="0" w:line="240" w:lineRule="auto"/>
        <w:jc w:val="both"/>
        <w:rPr>
          <w:rFonts w:ascii="Times New Roman" w:eastAsiaTheme="minorHAnsi" w:hAnsi="Times New Roman" w:cs="Times New Roman"/>
          <w:sz w:val="28"/>
          <w:szCs w:val="28"/>
          <w:lang w:eastAsia="en-US"/>
        </w:rPr>
      </w:pPr>
    </w:p>
    <w:tbl>
      <w:tblPr>
        <w:tblStyle w:val="5"/>
        <w:tblW w:w="11057" w:type="dxa"/>
        <w:tblInd w:w="-176" w:type="dxa"/>
        <w:tblLayout w:type="fixed"/>
        <w:tblLook w:val="04A0" w:firstRow="1" w:lastRow="0" w:firstColumn="1" w:lastColumn="0" w:noHBand="0" w:noVBand="1"/>
      </w:tblPr>
      <w:tblGrid>
        <w:gridCol w:w="568"/>
        <w:gridCol w:w="2551"/>
        <w:gridCol w:w="1418"/>
        <w:gridCol w:w="1417"/>
        <w:gridCol w:w="567"/>
        <w:gridCol w:w="567"/>
        <w:gridCol w:w="569"/>
        <w:gridCol w:w="496"/>
        <w:gridCol w:w="1039"/>
        <w:gridCol w:w="933"/>
        <w:gridCol w:w="932"/>
      </w:tblGrid>
      <w:tr w:rsidR="00BC095C" w:rsidTr="00BC095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BC095C" w:rsidRDefault="00BC095C" w:rsidP="00BC095C">
            <w:pPr>
              <w:pStyle w:val="1"/>
              <w:ind w:left="113" w:right="113"/>
              <w:jc w:val="center"/>
              <w:rPr>
                <w:rFonts w:ascii="Times New Roman" w:hAnsi="Times New Roman" w:cs="Times New Roman"/>
                <w:sz w:val="28"/>
                <w:szCs w:val="28"/>
              </w:rPr>
            </w:pPr>
            <w:r>
              <w:rPr>
                <w:rFonts w:ascii="Times New Roman" w:hAnsi="Times New Roman" w:cs="Times New Roman"/>
                <w:sz w:val="28"/>
                <w:szCs w:val="28"/>
              </w:rPr>
              <w:t>класс</w:t>
            </w:r>
          </w:p>
        </w:tc>
        <w:tc>
          <w:tcPr>
            <w:tcW w:w="2551"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успе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вае</w:t>
            </w:r>
            <w:proofErr w:type="spellEnd"/>
          </w:p>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мость</w:t>
            </w:r>
            <w:proofErr w:type="spellEnd"/>
            <w:r>
              <w:rPr>
                <w:rFonts w:ascii="Times New Roman" w:hAnsi="Times New Roman" w:cs="Times New Roman"/>
                <w:sz w:val="28"/>
                <w:szCs w:val="28"/>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СОУ,</w:t>
            </w: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r>
      <w:tr w:rsidR="00BC095C" w:rsidTr="00BC095C">
        <w:trPr>
          <w:trHeight w:val="632"/>
        </w:trPr>
        <w:tc>
          <w:tcPr>
            <w:tcW w:w="56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Default="00BC095C" w:rsidP="00BC095C">
            <w:pPr>
              <w:pStyle w:val="1"/>
              <w:jc w:val="center"/>
              <w:rPr>
                <w:rFonts w:ascii="Times New Roman" w:hAnsi="Times New Roman" w:cs="Times New Roman"/>
                <w:sz w:val="28"/>
                <w:szCs w:val="28"/>
              </w:rPr>
            </w:pPr>
          </w:p>
        </w:tc>
      </w:tr>
      <w:tr w:rsidR="00BC095C" w:rsidTr="00BC095C">
        <w:trPr>
          <w:trHeight w:val="316"/>
        </w:trPr>
        <w:tc>
          <w:tcPr>
            <w:tcW w:w="568"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C095C" w:rsidRDefault="00BC095C" w:rsidP="00BC095C">
            <w:pPr>
              <w:pStyle w:val="1"/>
              <w:jc w:val="center"/>
              <w:rPr>
                <w:rFonts w:ascii="Times New Roman" w:hAnsi="Times New Roman" w:cs="Times New Roman"/>
                <w:sz w:val="28"/>
                <w:szCs w:val="28"/>
              </w:rPr>
            </w:pPr>
            <w:proofErr w:type="spellStart"/>
            <w:r>
              <w:rPr>
                <w:rFonts w:ascii="Times New Roman" w:hAnsi="Times New Roman" w:cs="Times New Roman"/>
                <w:sz w:val="28"/>
                <w:szCs w:val="28"/>
              </w:rPr>
              <w:t>Ханаев</w:t>
            </w:r>
            <w:proofErr w:type="spellEnd"/>
            <w:r>
              <w:rPr>
                <w:rFonts w:ascii="Times New Roman" w:hAnsi="Times New Roman" w:cs="Times New Roman"/>
                <w:sz w:val="28"/>
                <w:szCs w:val="28"/>
              </w:rPr>
              <w:t xml:space="preserve"> Д.П.</w:t>
            </w:r>
          </w:p>
        </w:tc>
        <w:tc>
          <w:tcPr>
            <w:tcW w:w="1418"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BC095C" w:rsidRDefault="00BC095C" w:rsidP="00BC095C">
            <w:pPr>
              <w:pStyle w:val="3"/>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0</w:t>
            </w:r>
          </w:p>
        </w:tc>
        <w:tc>
          <w:tcPr>
            <w:tcW w:w="569"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5</w:t>
            </w:r>
          </w:p>
        </w:tc>
        <w:tc>
          <w:tcPr>
            <w:tcW w:w="496" w:type="dxa"/>
            <w:tcBorders>
              <w:top w:val="single" w:sz="4" w:space="0" w:color="auto"/>
              <w:left w:val="single" w:sz="4" w:space="0" w:color="auto"/>
              <w:bottom w:val="single" w:sz="4" w:space="0" w:color="auto"/>
              <w:right w:val="single" w:sz="4" w:space="0" w:color="auto"/>
            </w:tcBorders>
          </w:tcPr>
          <w:p w:rsidR="00BC095C" w:rsidRDefault="00BC095C" w:rsidP="00BC095C">
            <w:pPr>
              <w:jc w:val="center"/>
              <w:rPr>
                <w:rFonts w:ascii="Times New Roman" w:hAnsi="Times New Roman" w:cs="Times New Roman"/>
                <w:sz w:val="28"/>
                <w:szCs w:val="28"/>
              </w:rPr>
            </w:pPr>
            <w:r>
              <w:rPr>
                <w:rFonts w:ascii="Times New Roman" w:hAnsi="Times New Roman" w:cs="Times New Roman"/>
                <w:sz w:val="28"/>
                <w:szCs w:val="28"/>
              </w:rPr>
              <w:t>1</w:t>
            </w:r>
          </w:p>
        </w:tc>
        <w:tc>
          <w:tcPr>
            <w:tcW w:w="1039" w:type="dxa"/>
            <w:tcBorders>
              <w:top w:val="single" w:sz="4" w:space="0" w:color="auto"/>
              <w:left w:val="single" w:sz="4" w:space="0" w:color="auto"/>
              <w:bottom w:val="single" w:sz="4" w:space="0" w:color="auto"/>
              <w:right w:val="single" w:sz="4" w:space="0" w:color="auto"/>
            </w:tcBorders>
          </w:tcPr>
          <w:p w:rsidR="00BC095C" w:rsidRDefault="00BC095C" w:rsidP="00BC095C">
            <w:pPr>
              <w:pStyle w:val="50"/>
              <w:jc w:val="center"/>
              <w:rPr>
                <w:rFonts w:ascii="Times New Roman" w:hAnsi="Times New Roman" w:cs="Times New Roman"/>
                <w:sz w:val="28"/>
                <w:szCs w:val="28"/>
              </w:rPr>
            </w:pPr>
            <w:r>
              <w:rPr>
                <w:rFonts w:ascii="Times New Roman" w:hAnsi="Times New Roman" w:cs="Times New Roman"/>
                <w:sz w:val="28"/>
                <w:szCs w:val="28"/>
              </w:rPr>
              <w:t>83</w:t>
            </w:r>
          </w:p>
        </w:tc>
        <w:tc>
          <w:tcPr>
            <w:tcW w:w="933" w:type="dxa"/>
            <w:tcBorders>
              <w:top w:val="single" w:sz="4" w:space="0" w:color="auto"/>
              <w:left w:val="single" w:sz="4" w:space="0" w:color="auto"/>
              <w:bottom w:val="single" w:sz="4" w:space="0" w:color="auto"/>
              <w:right w:val="single" w:sz="4" w:space="0" w:color="auto"/>
            </w:tcBorders>
          </w:tcPr>
          <w:p w:rsidR="00BC095C" w:rsidRDefault="00BC095C" w:rsidP="00BC095C">
            <w:pPr>
              <w:pStyle w:val="50"/>
              <w:jc w:val="center"/>
              <w:rPr>
                <w:rFonts w:ascii="Times New Roman" w:hAnsi="Times New Roman" w:cs="Times New Roman"/>
                <w:sz w:val="28"/>
                <w:szCs w:val="28"/>
              </w:rPr>
            </w:pPr>
            <w:r>
              <w:rPr>
                <w:rFonts w:ascii="Times New Roman" w:hAnsi="Times New Roman" w:cs="Times New Roman"/>
                <w:sz w:val="28"/>
                <w:szCs w:val="28"/>
              </w:rPr>
              <w:t>0</w:t>
            </w:r>
          </w:p>
        </w:tc>
        <w:tc>
          <w:tcPr>
            <w:tcW w:w="932" w:type="dxa"/>
            <w:tcBorders>
              <w:top w:val="single" w:sz="4" w:space="0" w:color="auto"/>
              <w:left w:val="single" w:sz="4" w:space="0" w:color="auto"/>
              <w:bottom w:val="single" w:sz="4" w:space="0" w:color="auto"/>
              <w:right w:val="single" w:sz="4" w:space="0" w:color="auto"/>
            </w:tcBorders>
          </w:tcPr>
          <w:p w:rsidR="00BC095C" w:rsidRDefault="00BC095C" w:rsidP="00BC095C">
            <w:pPr>
              <w:pStyle w:val="50"/>
              <w:jc w:val="center"/>
              <w:rPr>
                <w:rFonts w:ascii="Times New Roman" w:hAnsi="Times New Roman" w:cs="Times New Roman"/>
                <w:sz w:val="28"/>
                <w:szCs w:val="28"/>
              </w:rPr>
            </w:pPr>
            <w:r>
              <w:rPr>
                <w:rFonts w:ascii="Times New Roman" w:hAnsi="Times New Roman" w:cs="Times New Roman"/>
                <w:sz w:val="28"/>
                <w:szCs w:val="28"/>
              </w:rPr>
              <w:t>32</w:t>
            </w:r>
          </w:p>
        </w:tc>
      </w:tr>
    </w:tbl>
    <w:p w:rsidR="005611A2"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5611A2"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095C">
        <w:rPr>
          <w:rFonts w:ascii="Times New Roman" w:eastAsiaTheme="minorHAnsi" w:hAnsi="Times New Roman" w:cs="Times New Roman"/>
          <w:sz w:val="28"/>
          <w:szCs w:val="28"/>
          <w:lang w:eastAsia="en-US"/>
        </w:rPr>
        <w:t>В работе было предложено двадцать шесть заданий, которые проверяли знания, составляющие основу физической грамотности обучающихся, а также способность применить знания и умения в контекстах,  соответствующих основным разделам курса школьной физики.</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 классе за выполнение работы минимальный  балл 4 получил </w:t>
      </w:r>
      <w:proofErr w:type="spellStart"/>
      <w:r>
        <w:rPr>
          <w:rFonts w:ascii="Times New Roman" w:eastAsiaTheme="minorHAnsi" w:hAnsi="Times New Roman" w:cs="Times New Roman"/>
          <w:sz w:val="28"/>
          <w:szCs w:val="28"/>
          <w:lang w:eastAsia="en-US"/>
        </w:rPr>
        <w:t>Иваноков</w:t>
      </w:r>
      <w:proofErr w:type="spellEnd"/>
      <w:r>
        <w:rPr>
          <w:rFonts w:ascii="Times New Roman" w:eastAsiaTheme="minorHAnsi" w:hAnsi="Times New Roman" w:cs="Times New Roman"/>
          <w:sz w:val="28"/>
          <w:szCs w:val="28"/>
          <w:lang w:eastAsia="en-US"/>
        </w:rPr>
        <w:t>, максимальный балл получил Смыков - 16 из 40 возможных баллов.  В работе было двадцать два  задания в первой  части, одно из которых требовало развёрнутого ответа  и четыре задания во второй части с развёрнутым ответом</w:t>
      </w:r>
      <w:r>
        <w:rPr>
          <w:rFonts w:ascii="Times New Roman" w:hAnsi="Times New Roman" w:cs="Times New Roman"/>
          <w:sz w:val="28"/>
          <w:szCs w:val="28"/>
        </w:rPr>
        <w:t xml:space="preserve">.  </w:t>
      </w:r>
    </w:p>
    <w:p w:rsidR="00BC095C" w:rsidRDefault="00BC095C" w:rsidP="00BC09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Работа  выполнена следующим образом:</w:t>
      </w:r>
    </w:p>
    <w:p w:rsidR="005611A2" w:rsidRDefault="005611A2" w:rsidP="00BC095C">
      <w:pPr>
        <w:spacing w:after="0" w:line="240" w:lineRule="auto"/>
        <w:rPr>
          <w:rFonts w:ascii="Times New Roman" w:eastAsiaTheme="minorHAnsi" w:hAnsi="Times New Roman" w:cs="Times New Roman"/>
          <w:sz w:val="28"/>
          <w:szCs w:val="28"/>
          <w:lang w:eastAsia="en-US"/>
        </w:rPr>
      </w:pPr>
    </w:p>
    <w:tbl>
      <w:tblPr>
        <w:tblStyle w:val="5"/>
        <w:tblW w:w="10598" w:type="dxa"/>
        <w:tblLayout w:type="fixed"/>
        <w:tblLook w:val="04A0" w:firstRow="1" w:lastRow="0" w:firstColumn="1" w:lastColumn="0" w:noHBand="0" w:noVBand="1"/>
      </w:tblPr>
      <w:tblGrid>
        <w:gridCol w:w="496"/>
        <w:gridCol w:w="8117"/>
        <w:gridCol w:w="1985"/>
      </w:tblGrid>
      <w:tr w:rsidR="00BC095C" w:rsidTr="00BC095C">
        <w:trPr>
          <w:trHeight w:val="901"/>
        </w:trPr>
        <w:tc>
          <w:tcPr>
            <w:tcW w:w="496" w:type="dxa"/>
          </w:tcPr>
          <w:p w:rsidR="00BC095C" w:rsidRDefault="00BC095C" w:rsidP="00BC095C">
            <w:pPr>
              <w:pStyle w:val="1"/>
              <w:jc w:val="center"/>
              <w:rPr>
                <w:rFonts w:ascii="Times New Roman" w:hAnsi="Times New Roman" w:cs="Times New Roman"/>
                <w:sz w:val="28"/>
                <w:szCs w:val="28"/>
              </w:rPr>
            </w:pP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w:t>
            </w:r>
          </w:p>
        </w:tc>
        <w:tc>
          <w:tcPr>
            <w:tcW w:w="8117" w:type="dxa"/>
          </w:tcPr>
          <w:p w:rsidR="00BC095C" w:rsidRDefault="00BC095C" w:rsidP="00BC095C">
            <w:pPr>
              <w:pStyle w:val="1"/>
              <w:jc w:val="center"/>
              <w:rPr>
                <w:rFonts w:ascii="Times New Roman" w:hAnsi="Times New Roman" w:cs="Times New Roman"/>
                <w:sz w:val="28"/>
                <w:szCs w:val="28"/>
              </w:rPr>
            </w:pPr>
          </w:p>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проверяемое содержание</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доля учащихся,</w:t>
            </w:r>
            <w:r>
              <w:rPr>
                <w:rFonts w:ascii="Times New Roman" w:eastAsiaTheme="minorEastAsia" w:hAnsi="Times New Roman" w:cs="Times New Roman"/>
                <w:sz w:val="28"/>
                <w:szCs w:val="28"/>
                <w:lang w:eastAsia="ru-RU"/>
              </w:rPr>
              <w:t xml:space="preserve"> </w:t>
            </w:r>
            <w:r>
              <w:rPr>
                <w:rFonts w:ascii="Times New Roman" w:hAnsi="Times New Roman" w:cs="Times New Roman"/>
                <w:sz w:val="28"/>
                <w:szCs w:val="28"/>
              </w:rPr>
              <w:t>справившихся с заданием, %</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Физические понятия, физические величины, их единицы и приборы для измерения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Механическое движение. Равномерное и равноускоренное движение. Законы Ньютона. Силы в природе</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Закон сохранения импульса. Закон сохранения энергии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Простые механизмы. Механические колебания и волны. Свободное падение. Движение по окружности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Давление. Закон Паскаля. Закон Архимеда. Плотность вещества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Физические явления и законы в механике. Анализ процессов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Механические явления (расчётная задача)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8</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Тепловые явления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9</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Физические явления и законы. Анализ процессов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Тепловые явления (расчётная задача)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Электризация тел</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Постоянный  ток</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13</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Магнитное поле. Электромагнитная индукция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14</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Электромагнитные колебания и волны. Элементы оптики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Физические явления и законы в электродинамике. Анализ процессов</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Электромагнитные явления (расчётная задача)</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Радиоактивность. Опыты Резерфорда. Состав атомного ядра. Ядерные реакции</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18</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Владение основами знаний о методах научного познания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19</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Физические явления и законы. Понимание и анализ экспериментальных данных, представленных в виде таблицы, графика или рисунка (схемы)</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33</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Извлечение информации из текста физического содержания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17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21</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Сопоставление информации из разных частей текста. Применение информации из текста физического содержания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67</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22</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Применение информации из текста физического содержания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50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23</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Экспериментальное задание (механические, электромагнитные явления)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24</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Качественная задача (механические, тепловые или электромагнитные явления)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25</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Расчётная  задача (механические, тепловые или электромагнитные явления)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r w:rsidR="00BC095C" w:rsidTr="00BC095C">
        <w:tc>
          <w:tcPr>
            <w:tcW w:w="496"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26</w:t>
            </w:r>
          </w:p>
        </w:tc>
        <w:tc>
          <w:tcPr>
            <w:tcW w:w="8117"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Расчётная  задача (механические, тепловые или электромагнитные явления)</w:t>
            </w:r>
          </w:p>
        </w:tc>
        <w:tc>
          <w:tcPr>
            <w:tcW w:w="1985" w:type="dxa"/>
          </w:tcPr>
          <w:p w:rsidR="00BC095C" w:rsidRDefault="00BC095C" w:rsidP="00BC095C">
            <w:pPr>
              <w:pStyle w:val="1"/>
              <w:jc w:val="center"/>
              <w:rPr>
                <w:rFonts w:ascii="Times New Roman" w:hAnsi="Times New Roman" w:cs="Times New Roman"/>
                <w:sz w:val="28"/>
                <w:szCs w:val="28"/>
              </w:rPr>
            </w:pPr>
            <w:r>
              <w:rPr>
                <w:rFonts w:ascii="Times New Roman" w:hAnsi="Times New Roman" w:cs="Times New Roman"/>
                <w:sz w:val="28"/>
                <w:szCs w:val="28"/>
              </w:rPr>
              <w:t>0</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Учащиеся плохо справились с  развёрнутыми ответами,  допустили много ошибок по всем областям физики, изученным как в 7 - 8 классах, так и в  девятом  классе. Оценки, полученные учащимися, не соответствуют текущим оценкам.</w:t>
      </w:r>
    </w:p>
    <w:p w:rsidR="00BC095C" w:rsidRDefault="005611A2" w:rsidP="005611A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рекомендую:</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Default="00BC095C" w:rsidP="00BC095C">
      <w:pPr>
        <w:numPr>
          <w:ilvl w:val="0"/>
          <w:numId w:val="7"/>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Учителю физики </w:t>
      </w:r>
      <w:proofErr w:type="spellStart"/>
      <w:r>
        <w:rPr>
          <w:rFonts w:ascii="Times New Roman" w:eastAsiaTheme="minorHAnsi" w:hAnsi="Times New Roman" w:cs="Times New Roman"/>
          <w:sz w:val="28"/>
          <w:szCs w:val="28"/>
          <w:lang w:eastAsia="en-US"/>
        </w:rPr>
        <w:t>Ханаеву</w:t>
      </w:r>
      <w:proofErr w:type="spellEnd"/>
      <w:r>
        <w:rPr>
          <w:rFonts w:ascii="Times New Roman" w:eastAsiaTheme="minorHAnsi" w:hAnsi="Times New Roman" w:cs="Times New Roman"/>
          <w:sz w:val="28"/>
          <w:szCs w:val="28"/>
          <w:lang w:eastAsia="en-US"/>
        </w:rPr>
        <w:t xml:space="preserve"> Д.П.  продолжить работу с учащимися по подготовке к ГИА, обратив особое внимание на работу с вопросами, требующими развёрнутых ответов, вопросов на сопоставление.</w:t>
      </w:r>
    </w:p>
    <w:p w:rsidR="00BC095C" w:rsidRDefault="00BC095C" w:rsidP="00BC095C">
      <w:pPr>
        <w:numPr>
          <w:ilvl w:val="0"/>
          <w:numId w:val="7"/>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физике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30.11</w:t>
      </w:r>
      <w:r w:rsidRPr="00590B8B">
        <w:rPr>
          <w:rFonts w:ascii="Times New Roman" w:eastAsiaTheme="minorHAnsi" w:hAnsi="Times New Roman" w:cs="Times New Roman"/>
          <w:sz w:val="28"/>
          <w:szCs w:val="28"/>
          <w:lang w:eastAsia="en-US"/>
        </w:rPr>
        <w:t>.2017 год</w:t>
      </w:r>
    </w:p>
    <w:p w:rsidR="005611A2" w:rsidRDefault="005611A2" w:rsidP="005611A2">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BC095C">
      <w:pPr>
        <w:spacing w:after="0" w:line="240" w:lineRule="auto"/>
        <w:jc w:val="both"/>
        <w:rPr>
          <w:rFonts w:ascii="Times New Roman" w:eastAsiaTheme="minorHAnsi" w:hAnsi="Times New Roman" w:cs="Times New Roman"/>
          <w:sz w:val="28"/>
          <w:szCs w:val="28"/>
          <w:lang w:eastAsia="en-US"/>
        </w:rPr>
      </w:pPr>
    </w:p>
    <w:p w:rsidR="005611A2" w:rsidRDefault="005611A2"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мониторинга</w:t>
      </w:r>
    </w:p>
    <w:p w:rsidR="00BC095C" w:rsidRDefault="00BC095C" w:rsidP="005611A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математике в 9-х классах»</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с  планом подготовки учащихся 9 - х классов к итоговой аттестации  в форме ОГЭ в целях повышения уровня подготовленности  учащихся 9-х классов по математике,   </w:t>
      </w:r>
      <w:r w:rsidR="005611A2">
        <w:rPr>
          <w:rFonts w:ascii="Times New Roman" w:eastAsiaTheme="minorHAnsi" w:hAnsi="Times New Roman" w:cs="Times New Roman"/>
          <w:sz w:val="28"/>
          <w:szCs w:val="28"/>
          <w:lang w:eastAsia="en-US"/>
        </w:rPr>
        <w:t xml:space="preserve">1 декабря </w:t>
      </w:r>
      <w:r>
        <w:rPr>
          <w:rFonts w:ascii="Times New Roman" w:eastAsiaTheme="minorHAnsi" w:hAnsi="Times New Roman" w:cs="Times New Roman"/>
          <w:sz w:val="28"/>
          <w:szCs w:val="28"/>
          <w:lang w:eastAsia="en-US"/>
        </w:rPr>
        <w:t xml:space="preserve">был проведён мониторинг по математике в 9-х классах.  Работа была по спецификации ОГЭ 2018 года  и состояла из  первой  части.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Результаты работы  следующие:</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tbl>
      <w:tblPr>
        <w:tblStyle w:val="51"/>
        <w:tblW w:w="10776" w:type="dxa"/>
        <w:tblLayout w:type="fixed"/>
        <w:tblLook w:val="04A0" w:firstRow="1" w:lastRow="0" w:firstColumn="1" w:lastColumn="0" w:noHBand="0" w:noVBand="1"/>
      </w:tblPr>
      <w:tblGrid>
        <w:gridCol w:w="865"/>
        <w:gridCol w:w="1936"/>
        <w:gridCol w:w="1114"/>
        <w:gridCol w:w="1054"/>
        <w:gridCol w:w="356"/>
        <w:gridCol w:w="356"/>
        <w:gridCol w:w="496"/>
        <w:gridCol w:w="496"/>
        <w:gridCol w:w="1368"/>
        <w:gridCol w:w="1596"/>
        <w:gridCol w:w="1139"/>
      </w:tblGrid>
      <w:tr w:rsidR="00BC095C" w:rsidTr="00BC095C">
        <w:tc>
          <w:tcPr>
            <w:tcW w:w="865"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класс</w:t>
            </w:r>
          </w:p>
        </w:tc>
        <w:tc>
          <w:tcPr>
            <w:tcW w:w="1936"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учитель</w:t>
            </w:r>
          </w:p>
        </w:tc>
        <w:tc>
          <w:tcPr>
            <w:tcW w:w="1114"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списку</w:t>
            </w:r>
          </w:p>
        </w:tc>
        <w:tc>
          <w:tcPr>
            <w:tcW w:w="1054"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писали</w:t>
            </w:r>
          </w:p>
        </w:tc>
        <w:tc>
          <w:tcPr>
            <w:tcW w:w="1704" w:type="dxa"/>
            <w:gridSpan w:val="4"/>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получили</w:t>
            </w:r>
          </w:p>
        </w:tc>
        <w:tc>
          <w:tcPr>
            <w:tcW w:w="1368" w:type="dxa"/>
            <w:vMerge w:val="restart"/>
          </w:tcPr>
          <w:p w:rsidR="00BC095C" w:rsidRDefault="00BC095C" w:rsidP="00BC095C">
            <w:pPr>
              <w:jc w:val="cente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успева</w:t>
            </w:r>
            <w:proofErr w:type="spellEnd"/>
          </w:p>
          <w:p w:rsidR="00BC095C" w:rsidRDefault="00BC095C" w:rsidP="00BC095C">
            <w:pPr>
              <w:jc w:val="cente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емость</w:t>
            </w:r>
            <w:proofErr w:type="spellEnd"/>
            <w:r>
              <w:rPr>
                <w:rFonts w:ascii="Times New Roman" w:eastAsiaTheme="minorHAnsi" w:hAnsi="Times New Roman" w:cs="Times New Roman"/>
                <w:sz w:val="28"/>
                <w:szCs w:val="28"/>
              </w:rPr>
              <w:t>, %</w:t>
            </w:r>
          </w:p>
        </w:tc>
        <w:tc>
          <w:tcPr>
            <w:tcW w:w="1596"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качество, %</w:t>
            </w:r>
          </w:p>
        </w:tc>
        <w:tc>
          <w:tcPr>
            <w:tcW w:w="1139" w:type="dxa"/>
            <w:vMerge w:val="restart"/>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СОУ, %</w:t>
            </w:r>
          </w:p>
        </w:tc>
      </w:tr>
      <w:tr w:rsidR="00BC095C" w:rsidTr="00BC095C">
        <w:tc>
          <w:tcPr>
            <w:tcW w:w="865" w:type="dxa"/>
            <w:vMerge/>
          </w:tcPr>
          <w:p w:rsidR="00BC095C" w:rsidRDefault="00BC095C" w:rsidP="00BC095C">
            <w:pPr>
              <w:jc w:val="center"/>
              <w:rPr>
                <w:rFonts w:ascii="Times New Roman" w:eastAsiaTheme="minorHAnsi" w:hAnsi="Times New Roman" w:cs="Times New Roman"/>
                <w:sz w:val="28"/>
                <w:szCs w:val="28"/>
              </w:rPr>
            </w:pPr>
          </w:p>
        </w:tc>
        <w:tc>
          <w:tcPr>
            <w:tcW w:w="1936" w:type="dxa"/>
            <w:vMerge/>
          </w:tcPr>
          <w:p w:rsidR="00BC095C" w:rsidRDefault="00BC095C" w:rsidP="00BC095C">
            <w:pPr>
              <w:jc w:val="center"/>
              <w:rPr>
                <w:rFonts w:ascii="Times New Roman" w:eastAsiaTheme="minorHAnsi" w:hAnsi="Times New Roman" w:cs="Times New Roman"/>
                <w:sz w:val="28"/>
                <w:szCs w:val="28"/>
              </w:rPr>
            </w:pPr>
          </w:p>
        </w:tc>
        <w:tc>
          <w:tcPr>
            <w:tcW w:w="1114" w:type="dxa"/>
            <w:vMerge/>
          </w:tcPr>
          <w:p w:rsidR="00BC095C" w:rsidRDefault="00BC095C" w:rsidP="00BC095C">
            <w:pPr>
              <w:jc w:val="center"/>
              <w:rPr>
                <w:rFonts w:ascii="Times New Roman" w:eastAsiaTheme="minorHAnsi" w:hAnsi="Times New Roman" w:cs="Times New Roman"/>
                <w:sz w:val="28"/>
                <w:szCs w:val="28"/>
              </w:rPr>
            </w:pPr>
          </w:p>
        </w:tc>
        <w:tc>
          <w:tcPr>
            <w:tcW w:w="1054" w:type="dxa"/>
            <w:vMerge/>
          </w:tcPr>
          <w:p w:rsidR="00BC095C" w:rsidRDefault="00BC095C" w:rsidP="00BC095C">
            <w:pPr>
              <w:jc w:val="center"/>
              <w:rPr>
                <w:rFonts w:ascii="Times New Roman" w:eastAsiaTheme="minorHAnsi" w:hAnsi="Times New Roman" w:cs="Times New Roman"/>
                <w:sz w:val="28"/>
                <w:szCs w:val="28"/>
              </w:rPr>
            </w:pP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1368" w:type="dxa"/>
            <w:vMerge/>
          </w:tcPr>
          <w:p w:rsidR="00BC095C" w:rsidRDefault="00BC095C" w:rsidP="00BC095C">
            <w:pPr>
              <w:jc w:val="center"/>
              <w:rPr>
                <w:rFonts w:ascii="Times New Roman" w:eastAsiaTheme="minorHAnsi" w:hAnsi="Times New Roman" w:cs="Times New Roman"/>
                <w:sz w:val="28"/>
                <w:szCs w:val="28"/>
              </w:rPr>
            </w:pPr>
          </w:p>
        </w:tc>
        <w:tc>
          <w:tcPr>
            <w:tcW w:w="1596" w:type="dxa"/>
            <w:vMerge/>
          </w:tcPr>
          <w:p w:rsidR="00BC095C" w:rsidRDefault="00BC095C" w:rsidP="00BC095C">
            <w:pPr>
              <w:jc w:val="center"/>
              <w:rPr>
                <w:rFonts w:ascii="Times New Roman" w:eastAsiaTheme="minorHAnsi" w:hAnsi="Times New Roman" w:cs="Times New Roman"/>
                <w:sz w:val="28"/>
                <w:szCs w:val="28"/>
              </w:rPr>
            </w:pPr>
          </w:p>
        </w:tc>
        <w:tc>
          <w:tcPr>
            <w:tcW w:w="1139" w:type="dxa"/>
            <w:vMerge/>
          </w:tcPr>
          <w:p w:rsidR="00BC095C" w:rsidRDefault="00BC095C" w:rsidP="00BC095C">
            <w:pPr>
              <w:jc w:val="center"/>
              <w:rPr>
                <w:rFonts w:ascii="Times New Roman" w:eastAsiaTheme="minorHAnsi" w:hAnsi="Times New Roman" w:cs="Times New Roman"/>
                <w:sz w:val="28"/>
                <w:szCs w:val="28"/>
              </w:rPr>
            </w:pP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9а</w:t>
            </w:r>
          </w:p>
        </w:tc>
        <w:tc>
          <w:tcPr>
            <w:tcW w:w="1936" w:type="dxa"/>
          </w:tcPr>
          <w:p w:rsidR="00BC095C" w:rsidRDefault="00BC095C" w:rsidP="00BC095C">
            <w:pPr>
              <w:jc w:val="cente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Логачёва</w:t>
            </w:r>
            <w:proofErr w:type="spellEnd"/>
            <w:r>
              <w:rPr>
                <w:rFonts w:ascii="Times New Roman" w:eastAsiaTheme="minorHAnsi" w:hAnsi="Times New Roman" w:cs="Times New Roman"/>
                <w:sz w:val="28"/>
                <w:szCs w:val="28"/>
              </w:rPr>
              <w:t xml:space="preserve"> О.А.</w:t>
            </w:r>
          </w:p>
        </w:tc>
        <w:tc>
          <w:tcPr>
            <w:tcW w:w="111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w:t>
            </w:r>
          </w:p>
        </w:tc>
        <w:tc>
          <w:tcPr>
            <w:tcW w:w="105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16</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13</w:t>
            </w:r>
          </w:p>
        </w:tc>
        <w:tc>
          <w:tcPr>
            <w:tcW w:w="1368"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w:t>
            </w:r>
          </w:p>
        </w:tc>
        <w:tc>
          <w:tcPr>
            <w:tcW w:w="15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139"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18</w:t>
            </w: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9б</w:t>
            </w:r>
          </w:p>
        </w:tc>
        <w:tc>
          <w:tcPr>
            <w:tcW w:w="1936" w:type="dxa"/>
          </w:tcPr>
          <w:p w:rsidR="00BC095C" w:rsidRDefault="00BC095C" w:rsidP="00BC095C">
            <w:pPr>
              <w:jc w:val="cente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Нанкуев</w:t>
            </w:r>
            <w:proofErr w:type="spellEnd"/>
            <w:r>
              <w:rPr>
                <w:rFonts w:ascii="Times New Roman" w:eastAsiaTheme="minorHAnsi" w:hAnsi="Times New Roman" w:cs="Times New Roman"/>
                <w:sz w:val="28"/>
                <w:szCs w:val="28"/>
              </w:rPr>
              <w:t xml:space="preserve"> Р.К.</w:t>
            </w:r>
          </w:p>
        </w:tc>
        <w:tc>
          <w:tcPr>
            <w:tcW w:w="111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w:t>
            </w:r>
          </w:p>
        </w:tc>
        <w:tc>
          <w:tcPr>
            <w:tcW w:w="105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w:t>
            </w:r>
          </w:p>
        </w:tc>
        <w:tc>
          <w:tcPr>
            <w:tcW w:w="356" w:type="dxa"/>
          </w:tcPr>
          <w:p w:rsidR="00BC095C" w:rsidRDefault="00BC095C" w:rsidP="00BC095C">
            <w:pP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w:t>
            </w:r>
          </w:p>
        </w:tc>
        <w:tc>
          <w:tcPr>
            <w:tcW w:w="1368"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57</w:t>
            </w:r>
          </w:p>
        </w:tc>
        <w:tc>
          <w:tcPr>
            <w:tcW w:w="15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9,5</w:t>
            </w:r>
          </w:p>
        </w:tc>
        <w:tc>
          <w:tcPr>
            <w:tcW w:w="1139"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29</w:t>
            </w: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9в</w:t>
            </w:r>
          </w:p>
        </w:tc>
        <w:tc>
          <w:tcPr>
            <w:tcW w:w="1936" w:type="dxa"/>
          </w:tcPr>
          <w:p w:rsidR="00BC095C" w:rsidRDefault="00BC095C" w:rsidP="00BC095C">
            <w:pPr>
              <w:jc w:val="cente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Макоева</w:t>
            </w:r>
            <w:proofErr w:type="spellEnd"/>
            <w:r>
              <w:rPr>
                <w:rFonts w:ascii="Times New Roman" w:eastAsiaTheme="minorHAnsi" w:hAnsi="Times New Roman" w:cs="Times New Roman"/>
                <w:sz w:val="28"/>
                <w:szCs w:val="28"/>
              </w:rPr>
              <w:t xml:space="preserve"> Н.С.</w:t>
            </w:r>
          </w:p>
        </w:tc>
        <w:tc>
          <w:tcPr>
            <w:tcW w:w="111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22</w:t>
            </w:r>
          </w:p>
        </w:tc>
        <w:tc>
          <w:tcPr>
            <w:tcW w:w="105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6</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13</w:t>
            </w:r>
          </w:p>
        </w:tc>
        <w:tc>
          <w:tcPr>
            <w:tcW w:w="1368"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32</w:t>
            </w:r>
          </w:p>
        </w:tc>
        <w:tc>
          <w:tcPr>
            <w:tcW w:w="15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139"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w:t>
            </w:r>
          </w:p>
        </w:tc>
      </w:tr>
      <w:tr w:rsidR="00BC095C" w:rsidTr="00BC095C">
        <w:tc>
          <w:tcPr>
            <w:tcW w:w="2801" w:type="dxa"/>
            <w:gridSpan w:val="2"/>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всего</w:t>
            </w:r>
          </w:p>
        </w:tc>
        <w:tc>
          <w:tcPr>
            <w:tcW w:w="111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66</w:t>
            </w:r>
          </w:p>
        </w:tc>
        <w:tc>
          <w:tcPr>
            <w:tcW w:w="1054"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56</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35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w:t>
            </w:r>
          </w:p>
        </w:tc>
        <w:tc>
          <w:tcPr>
            <w:tcW w:w="4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35</w:t>
            </w:r>
          </w:p>
        </w:tc>
        <w:tc>
          <w:tcPr>
            <w:tcW w:w="1368"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37,5</w:t>
            </w:r>
          </w:p>
        </w:tc>
        <w:tc>
          <w:tcPr>
            <w:tcW w:w="1596"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3,5</w:t>
            </w:r>
          </w:p>
        </w:tc>
        <w:tc>
          <w:tcPr>
            <w:tcW w:w="1139" w:type="dxa"/>
          </w:tcPr>
          <w:p w:rsidR="00BC095C" w:rsidRDefault="00BC095C" w:rsidP="00BC095C">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классе по алгебре за первую часть максимальный балл 10 у Асеева, минимальный – 1 у </w:t>
      </w:r>
      <w:proofErr w:type="spellStart"/>
      <w:r>
        <w:rPr>
          <w:rFonts w:ascii="Times New Roman" w:eastAsiaTheme="minorHAnsi" w:hAnsi="Times New Roman" w:cs="Times New Roman"/>
          <w:sz w:val="28"/>
          <w:szCs w:val="28"/>
          <w:lang w:eastAsia="en-US"/>
        </w:rPr>
        <w:t>Абдусаламовой</w:t>
      </w:r>
      <w:proofErr w:type="spellEnd"/>
      <w:r>
        <w:rPr>
          <w:rFonts w:ascii="Times New Roman" w:eastAsiaTheme="minorHAnsi" w:hAnsi="Times New Roman" w:cs="Times New Roman"/>
          <w:sz w:val="28"/>
          <w:szCs w:val="28"/>
          <w:lang w:eastAsia="en-US"/>
        </w:rPr>
        <w:t xml:space="preserve">. Средний балл  - 4,6. В 9а классе по геометрии за первую часть максимальный балл 4 у Кочергина, минимальный – 0 у </w:t>
      </w:r>
      <w:proofErr w:type="spellStart"/>
      <w:r>
        <w:rPr>
          <w:rFonts w:ascii="Times New Roman" w:eastAsiaTheme="minorHAnsi" w:hAnsi="Times New Roman" w:cs="Times New Roman"/>
          <w:sz w:val="28"/>
          <w:szCs w:val="28"/>
          <w:lang w:eastAsia="en-US"/>
        </w:rPr>
        <w:t>Абдусаламовой</w:t>
      </w:r>
      <w:proofErr w:type="spellEnd"/>
      <w:r>
        <w:rPr>
          <w:rFonts w:ascii="Times New Roman" w:eastAsiaTheme="minorHAnsi" w:hAnsi="Times New Roman" w:cs="Times New Roman"/>
          <w:sz w:val="28"/>
          <w:szCs w:val="28"/>
          <w:lang w:eastAsia="en-US"/>
        </w:rPr>
        <w:t xml:space="preserve">, Абрамова, Асеева, Гребенюка, </w:t>
      </w:r>
      <w:proofErr w:type="spellStart"/>
      <w:r>
        <w:rPr>
          <w:rFonts w:ascii="Times New Roman" w:eastAsiaTheme="minorHAnsi" w:hAnsi="Times New Roman" w:cs="Times New Roman"/>
          <w:sz w:val="28"/>
          <w:szCs w:val="28"/>
          <w:lang w:eastAsia="en-US"/>
        </w:rPr>
        <w:t>Иванокова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Лагуткиной</w:t>
      </w:r>
      <w:proofErr w:type="spellEnd"/>
      <w:r>
        <w:rPr>
          <w:rFonts w:ascii="Times New Roman" w:eastAsiaTheme="minorHAnsi" w:hAnsi="Times New Roman" w:cs="Times New Roman"/>
          <w:sz w:val="28"/>
          <w:szCs w:val="28"/>
          <w:lang w:eastAsia="en-US"/>
        </w:rPr>
        <w:t xml:space="preserve">. Средний балл  -1,06.  Максимальный балл за всю работу  10 у Асеева, </w:t>
      </w:r>
      <w:proofErr w:type="spellStart"/>
      <w:r>
        <w:rPr>
          <w:rFonts w:ascii="Times New Roman" w:eastAsiaTheme="minorHAnsi" w:hAnsi="Times New Roman" w:cs="Times New Roman"/>
          <w:sz w:val="28"/>
          <w:szCs w:val="28"/>
          <w:lang w:eastAsia="en-US"/>
        </w:rPr>
        <w:t>Голинченко</w:t>
      </w:r>
      <w:proofErr w:type="spellEnd"/>
      <w:r>
        <w:rPr>
          <w:rFonts w:ascii="Times New Roman" w:eastAsiaTheme="minorHAnsi" w:hAnsi="Times New Roman" w:cs="Times New Roman"/>
          <w:sz w:val="28"/>
          <w:szCs w:val="28"/>
          <w:lang w:eastAsia="en-US"/>
        </w:rPr>
        <w:t xml:space="preserve">, Кочергина;  минимальный балл 1 у </w:t>
      </w:r>
      <w:proofErr w:type="spellStart"/>
      <w:r>
        <w:rPr>
          <w:rFonts w:ascii="Times New Roman" w:eastAsiaTheme="minorHAnsi" w:hAnsi="Times New Roman" w:cs="Times New Roman"/>
          <w:sz w:val="28"/>
          <w:szCs w:val="28"/>
          <w:lang w:eastAsia="en-US"/>
        </w:rPr>
        <w:t>Абдусаламовой</w:t>
      </w:r>
      <w:proofErr w:type="spellEnd"/>
      <w:r>
        <w:rPr>
          <w:rFonts w:ascii="Times New Roman" w:eastAsiaTheme="minorHAnsi" w:hAnsi="Times New Roman" w:cs="Times New Roman"/>
          <w:sz w:val="28"/>
          <w:szCs w:val="28"/>
          <w:lang w:eastAsia="en-US"/>
        </w:rPr>
        <w:t>.  Средний балл за всю работу 5,7. По сравнению с предыдущей работой успеваемость повысилась на  8 %.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 xml:space="preserve">В 9б классе максимальный балл по алгебре за первую часть 13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минимальный  балл 3 у Красных. Средний балл – 7.  В 9б классе максимальный балл по геометрии  за первую часть  5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минимальный  балл 0 у Меркулова, Гапеева, Разуваевой. Средний балл – 1,66.   Максимальный балл за всю работу  18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минимальный балл 4 у  Гапеева.  Средний балл за всю работу 8,67.  По сравнению с предыдущей  работой  успеваемость повысилась  на 25%</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9в  классе максимальный балл по алгебре за первую часть 10 у Назаренко,  минимальный  балл 1 у </w:t>
      </w:r>
      <w:proofErr w:type="spellStart"/>
      <w:r>
        <w:rPr>
          <w:rFonts w:ascii="Times New Roman" w:eastAsiaTheme="minorHAnsi" w:hAnsi="Times New Roman" w:cs="Times New Roman"/>
          <w:sz w:val="28"/>
          <w:szCs w:val="28"/>
          <w:lang w:eastAsia="en-US"/>
        </w:rPr>
        <w:t>Демещенко</w:t>
      </w:r>
      <w:proofErr w:type="spellEnd"/>
      <w:r>
        <w:rPr>
          <w:rFonts w:ascii="Times New Roman" w:eastAsiaTheme="minorHAnsi" w:hAnsi="Times New Roman" w:cs="Times New Roman"/>
          <w:sz w:val="28"/>
          <w:szCs w:val="28"/>
          <w:lang w:eastAsia="en-US"/>
        </w:rPr>
        <w:t xml:space="preserve"> и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xml:space="preserve">. Средний балл – 5,4, что ниже среднего балла за предыдущую работу на 0,3 балла.  В 9в классе максимальный балл по геометрии  за первую часть  3  у пятерых учеников, минимальный  балл 0 у Гонтарь, </w:t>
      </w:r>
      <w:proofErr w:type="spellStart"/>
      <w:r>
        <w:rPr>
          <w:rFonts w:ascii="Times New Roman" w:eastAsiaTheme="minorHAnsi" w:hAnsi="Times New Roman" w:cs="Times New Roman"/>
          <w:sz w:val="28"/>
          <w:szCs w:val="28"/>
          <w:lang w:eastAsia="en-US"/>
        </w:rPr>
        <w:t>Демещенко</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Зднеа</w:t>
      </w:r>
      <w:proofErr w:type="spellEnd"/>
      <w:r>
        <w:rPr>
          <w:rFonts w:ascii="Times New Roman" w:eastAsiaTheme="minorHAnsi" w:hAnsi="Times New Roman" w:cs="Times New Roman"/>
          <w:sz w:val="28"/>
          <w:szCs w:val="28"/>
          <w:lang w:eastAsia="en-US"/>
        </w:rPr>
        <w:t xml:space="preserve">, Хаустовой,  Черняк. Средний балл – 1,63.  Максимальный балл за всю работу  13 у  Назаренко, минимальный балл 1 у  </w:t>
      </w:r>
      <w:proofErr w:type="spellStart"/>
      <w:r>
        <w:rPr>
          <w:rFonts w:ascii="Times New Roman" w:eastAsiaTheme="minorHAnsi" w:hAnsi="Times New Roman" w:cs="Times New Roman"/>
          <w:sz w:val="28"/>
          <w:szCs w:val="28"/>
          <w:lang w:eastAsia="en-US"/>
        </w:rPr>
        <w:t>Демещенко</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Здеба</w:t>
      </w:r>
      <w:proofErr w:type="spellEnd"/>
      <w:r>
        <w:rPr>
          <w:rFonts w:ascii="Times New Roman" w:eastAsiaTheme="minorHAnsi" w:hAnsi="Times New Roman" w:cs="Times New Roman"/>
          <w:sz w:val="28"/>
          <w:szCs w:val="28"/>
          <w:lang w:eastAsia="en-US"/>
        </w:rPr>
        <w:t>.  Средний балл за всю работу 7.   По сравнению с предыдущей работой успеваемость понизилась на  8 %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 xml:space="preserve">    По алгебре учащимися были допущены ошибки при нахождении значения, содержащего дроби; при определении рационального числа; при установлении соответствия между графиками функций и формулами, которые их задают; при решении системы неравенств; при решении задачи на проценты; при работе с графиком или диаграммой; при нахождении неизвестного из данной формулы.   </w:t>
      </w:r>
    </w:p>
    <w:p w:rsidR="00BC095C" w:rsidRDefault="00BC095C" w:rsidP="00BC095C">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По геометрии учащимися были допущены ошибки при решении треугольника, четырёхугольника; нахождении длины катета по острому углу и площади </w:t>
      </w:r>
      <w:r>
        <w:rPr>
          <w:rFonts w:ascii="Times New Roman" w:eastAsiaTheme="minorHAnsi" w:hAnsi="Times New Roman" w:cs="Times New Roman"/>
          <w:sz w:val="28"/>
          <w:szCs w:val="28"/>
          <w:lang w:eastAsia="en-US"/>
        </w:rPr>
        <w:lastRenderedPageBreak/>
        <w:t>треугольника; при нахождении синуса острого угла по катету и гипотенузе; при выборе верных утверждений.</w:t>
      </w:r>
    </w:p>
    <w:p w:rsidR="00BC095C" w:rsidRDefault="00BC095C" w:rsidP="00BC095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При выполнении мониторинга  учащиеся не показали </w:t>
      </w:r>
      <w:r>
        <w:rPr>
          <w:rFonts w:ascii="Times New Roman" w:hAnsi="Times New Roman" w:cs="Times New Roman"/>
          <w:bCs/>
          <w:sz w:val="28"/>
          <w:szCs w:val="28"/>
        </w:rPr>
        <w:t>умения выполнять вычисления и преобразования; выполнять преобразования алгебраических выражений; решать уравнения, неравенства и их системы; выполнять действия с геометрическими фигурами;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BC095C" w:rsidRDefault="00BC095C" w:rsidP="005611A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sidR="005611A2">
        <w:rPr>
          <w:rFonts w:ascii="Times New Roman" w:eastAsiaTheme="minorHAnsi" w:hAnsi="Times New Roman" w:cs="Times New Roman"/>
          <w:sz w:val="28"/>
          <w:szCs w:val="28"/>
          <w:lang w:eastAsia="en-US"/>
        </w:rPr>
        <w:t>изложенного</w:t>
      </w:r>
      <w:proofErr w:type="gramEnd"/>
      <w:r w:rsidR="005611A2">
        <w:rPr>
          <w:rFonts w:ascii="Times New Roman" w:eastAsiaTheme="minorHAnsi" w:hAnsi="Times New Roman" w:cs="Times New Roman"/>
          <w:sz w:val="28"/>
          <w:szCs w:val="28"/>
          <w:lang w:eastAsia="en-US"/>
        </w:rPr>
        <w:t>, рекомендую:</w:t>
      </w:r>
    </w:p>
    <w:p w:rsidR="00BC095C" w:rsidRDefault="00BC095C" w:rsidP="00BC095C">
      <w:pPr>
        <w:spacing w:after="0" w:line="240" w:lineRule="auto"/>
        <w:jc w:val="center"/>
        <w:rPr>
          <w:rFonts w:ascii="Times New Roman" w:eastAsiaTheme="minorHAnsi" w:hAnsi="Times New Roman" w:cs="Times New Roman"/>
          <w:sz w:val="28"/>
          <w:szCs w:val="28"/>
          <w:lang w:eastAsia="en-US"/>
        </w:rPr>
      </w:pPr>
    </w:p>
    <w:p w:rsidR="00BC095C" w:rsidRDefault="00BC095C" w:rsidP="00BC095C">
      <w:pPr>
        <w:numPr>
          <w:ilvl w:val="0"/>
          <w:numId w:val="8"/>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математики </w:t>
      </w:r>
      <w:proofErr w:type="spellStart"/>
      <w:r>
        <w:rPr>
          <w:rFonts w:ascii="Times New Roman" w:eastAsiaTheme="minorHAnsi" w:hAnsi="Times New Roman" w:cs="Times New Roman"/>
          <w:sz w:val="28"/>
          <w:szCs w:val="28"/>
          <w:lang w:eastAsia="en-US"/>
        </w:rPr>
        <w:t>Нанкуеву</w:t>
      </w:r>
      <w:proofErr w:type="spellEnd"/>
      <w:r>
        <w:rPr>
          <w:rFonts w:ascii="Times New Roman" w:eastAsiaTheme="minorHAnsi" w:hAnsi="Times New Roman" w:cs="Times New Roman"/>
          <w:sz w:val="28"/>
          <w:szCs w:val="28"/>
          <w:lang w:eastAsia="en-US"/>
        </w:rPr>
        <w:t xml:space="preserve"> Р.К., </w:t>
      </w:r>
      <w:proofErr w:type="spellStart"/>
      <w:r>
        <w:rPr>
          <w:rFonts w:ascii="Times New Roman" w:eastAsiaTheme="minorHAnsi" w:hAnsi="Times New Roman" w:cs="Times New Roman"/>
          <w:sz w:val="28"/>
          <w:szCs w:val="28"/>
          <w:lang w:eastAsia="en-US"/>
        </w:rPr>
        <w:t>Воркожоковой</w:t>
      </w:r>
      <w:proofErr w:type="spellEnd"/>
      <w:r>
        <w:rPr>
          <w:rFonts w:ascii="Times New Roman" w:eastAsiaTheme="minorHAnsi" w:hAnsi="Times New Roman" w:cs="Times New Roman"/>
          <w:sz w:val="28"/>
          <w:szCs w:val="28"/>
          <w:lang w:eastAsia="en-US"/>
        </w:rPr>
        <w:t xml:space="preserve"> А.Ю., </w:t>
      </w:r>
      <w:proofErr w:type="spellStart"/>
      <w:r>
        <w:rPr>
          <w:rFonts w:ascii="Times New Roman" w:eastAsiaTheme="minorHAnsi" w:hAnsi="Times New Roman" w:cs="Times New Roman"/>
          <w:sz w:val="28"/>
          <w:szCs w:val="28"/>
          <w:lang w:eastAsia="en-US"/>
        </w:rPr>
        <w:t>Макоевой</w:t>
      </w:r>
      <w:proofErr w:type="spellEnd"/>
      <w:r>
        <w:rPr>
          <w:rFonts w:ascii="Times New Roman" w:eastAsiaTheme="minorHAnsi" w:hAnsi="Times New Roman" w:cs="Times New Roman"/>
          <w:sz w:val="28"/>
          <w:szCs w:val="28"/>
          <w:lang w:eastAsia="en-US"/>
        </w:rPr>
        <w:t xml:space="preserve"> Н.С. разобрать с учащимися типичные ошибки, допущенные в работе.</w:t>
      </w:r>
    </w:p>
    <w:p w:rsidR="00BC095C" w:rsidRDefault="00BC095C" w:rsidP="00BC095C">
      <w:pPr>
        <w:pStyle w:val="2"/>
        <w:numPr>
          <w:ilvl w:val="0"/>
          <w:numId w:val="8"/>
        </w:num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Классным руководителям </w:t>
      </w:r>
      <w:proofErr w:type="spellStart"/>
      <w:r>
        <w:rPr>
          <w:rFonts w:ascii="Times New Roman" w:eastAsiaTheme="minorHAnsi" w:hAnsi="Times New Roman" w:cs="Times New Roman"/>
          <w:sz w:val="28"/>
          <w:szCs w:val="28"/>
          <w:lang w:eastAsia="en-US"/>
        </w:rPr>
        <w:t>Слаква</w:t>
      </w:r>
      <w:proofErr w:type="spellEnd"/>
      <w:r>
        <w:rPr>
          <w:rFonts w:ascii="Times New Roman" w:eastAsiaTheme="minorHAnsi" w:hAnsi="Times New Roman" w:cs="Times New Roman"/>
          <w:sz w:val="28"/>
          <w:szCs w:val="28"/>
          <w:lang w:eastAsia="en-US"/>
        </w:rPr>
        <w:t xml:space="preserve"> Е.В. (9а), Ляшенко И.И. (9б), </w:t>
      </w:r>
      <w:proofErr w:type="spellStart"/>
      <w:r>
        <w:rPr>
          <w:rFonts w:ascii="Times New Roman" w:eastAsiaTheme="minorHAnsi" w:hAnsi="Times New Roman" w:cs="Times New Roman"/>
          <w:sz w:val="28"/>
          <w:szCs w:val="28"/>
          <w:lang w:eastAsia="en-US"/>
        </w:rPr>
        <w:t>Клочковой</w:t>
      </w:r>
      <w:proofErr w:type="spellEnd"/>
      <w:r>
        <w:rPr>
          <w:rFonts w:ascii="Times New Roman" w:eastAsiaTheme="minorHAnsi" w:hAnsi="Times New Roman" w:cs="Times New Roman"/>
          <w:sz w:val="28"/>
          <w:szCs w:val="28"/>
          <w:lang w:eastAsia="en-US"/>
        </w:rPr>
        <w:t xml:space="preserve"> Н.В. (9в) довести до сведения родителей результаты выполнения мониторинга по математике </w:t>
      </w:r>
      <w:proofErr w:type="gramStart"/>
      <w:r>
        <w:rPr>
          <w:rFonts w:ascii="Times New Roman" w:eastAsiaTheme="minorHAnsi" w:hAnsi="Times New Roman" w:cs="Times New Roman"/>
          <w:sz w:val="28"/>
          <w:szCs w:val="28"/>
          <w:lang w:eastAsia="en-US"/>
        </w:rPr>
        <w:t>обучающимися</w:t>
      </w:r>
      <w:proofErr w:type="gramEnd"/>
      <w:r>
        <w:rPr>
          <w:rFonts w:ascii="Times New Roman" w:eastAsiaTheme="minorHAnsi" w:hAnsi="Times New Roman" w:cs="Times New Roman"/>
          <w:sz w:val="28"/>
          <w:szCs w:val="28"/>
          <w:lang w:eastAsia="en-US"/>
        </w:rPr>
        <w:t xml:space="preserve"> 9-х классов.</w:t>
      </w:r>
    </w:p>
    <w:p w:rsidR="005611A2" w:rsidRDefault="005611A2" w:rsidP="005611A2">
      <w:pPr>
        <w:pStyle w:val="2"/>
        <w:rPr>
          <w:rFonts w:ascii="Times New Roman" w:eastAsiaTheme="minorHAnsi" w:hAnsi="Times New Roman" w:cs="Times New Roman"/>
          <w:sz w:val="28"/>
          <w:szCs w:val="28"/>
          <w:lang w:eastAsia="en-US"/>
        </w:rPr>
      </w:pP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sidRPr="00590B8B">
        <w:rPr>
          <w:rFonts w:ascii="Times New Roman" w:eastAsiaTheme="minorHAnsi" w:hAnsi="Times New Roman" w:cs="Times New Roman"/>
          <w:sz w:val="28"/>
          <w:szCs w:val="28"/>
          <w:lang w:eastAsia="en-US"/>
        </w:rPr>
        <w:t>Заместитель директора Овсянникова Н.Г.</w:t>
      </w:r>
    </w:p>
    <w:p w:rsidR="005611A2" w:rsidRPr="00590B8B" w:rsidRDefault="005611A2" w:rsidP="005611A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30.11</w:t>
      </w:r>
      <w:r w:rsidRPr="00590B8B">
        <w:rPr>
          <w:rFonts w:ascii="Times New Roman" w:eastAsiaTheme="minorHAnsi" w:hAnsi="Times New Roman" w:cs="Times New Roman"/>
          <w:sz w:val="28"/>
          <w:szCs w:val="28"/>
          <w:lang w:eastAsia="en-US"/>
        </w:rPr>
        <w:t>.2017 год</w:t>
      </w:r>
    </w:p>
    <w:p w:rsidR="005611A2" w:rsidRDefault="005611A2" w:rsidP="005611A2">
      <w:pPr>
        <w:spacing w:after="0" w:line="240" w:lineRule="auto"/>
        <w:jc w:val="both"/>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5611A2" w:rsidRDefault="005611A2" w:rsidP="005611A2">
      <w:pPr>
        <w:pStyle w:val="2"/>
        <w:jc w:val="center"/>
        <w:rPr>
          <w:rFonts w:ascii="Times New Roman" w:eastAsiaTheme="minorHAnsi" w:hAnsi="Times New Roman" w:cs="Times New Roman"/>
          <w:sz w:val="28"/>
          <w:szCs w:val="28"/>
          <w:lang w:eastAsia="en-US"/>
        </w:rPr>
      </w:pPr>
    </w:p>
    <w:p w:rsidR="00BC095C" w:rsidRDefault="005611A2" w:rsidP="005611A2">
      <w:pPr>
        <w:pStyle w:val="2"/>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Pr="00BC095C" w:rsidRDefault="00BC095C" w:rsidP="005611A2">
      <w:pPr>
        <w:spacing w:after="0" w:line="240" w:lineRule="auto"/>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«О результатах </w:t>
      </w:r>
      <w:proofErr w:type="gramStart"/>
      <w:r w:rsidRPr="00BC095C">
        <w:rPr>
          <w:rFonts w:ascii="Times New Roman" w:eastAsiaTheme="minorHAnsi" w:hAnsi="Times New Roman" w:cs="Times New Roman"/>
          <w:sz w:val="28"/>
          <w:szCs w:val="28"/>
          <w:lang w:eastAsia="en-US"/>
        </w:rPr>
        <w:t>муниципального</w:t>
      </w:r>
      <w:proofErr w:type="gramEnd"/>
      <w:r w:rsidRPr="00BC095C">
        <w:rPr>
          <w:rFonts w:ascii="Times New Roman" w:eastAsiaTheme="minorHAnsi" w:hAnsi="Times New Roman" w:cs="Times New Roman"/>
          <w:sz w:val="28"/>
          <w:szCs w:val="28"/>
          <w:lang w:eastAsia="en-US"/>
        </w:rPr>
        <w:t xml:space="preserve"> пробного</w:t>
      </w:r>
    </w:p>
    <w:p w:rsidR="00BC095C" w:rsidRPr="00BC095C" w:rsidRDefault="00BC095C" w:rsidP="005611A2">
      <w:pPr>
        <w:spacing w:after="0" w:line="240" w:lineRule="auto"/>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экзамена  по математике в 9-х классах»</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соответствии  приказу №470 от 28.11.2017 по УО, с  планом подготовки учащихся 9 - х классов к итоговой аттестации  в форме ОГЭ в целях выявления уровня подготовленности  учащихся 9-х классов по математике, 1 декабря  обучающиеся 9-х классов приняли участие в муниципальном пробном экзамене по математике в 9-х классах.  Работа была по спецификации ОГЭ 2018 года. </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Результаты работы  следующие:</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p>
    <w:tbl>
      <w:tblPr>
        <w:tblStyle w:val="511"/>
        <w:tblW w:w="10776" w:type="dxa"/>
        <w:tblLayout w:type="fixed"/>
        <w:tblLook w:val="04A0" w:firstRow="1" w:lastRow="0" w:firstColumn="1" w:lastColumn="0" w:noHBand="0" w:noVBand="1"/>
      </w:tblPr>
      <w:tblGrid>
        <w:gridCol w:w="865"/>
        <w:gridCol w:w="1936"/>
        <w:gridCol w:w="1114"/>
        <w:gridCol w:w="1054"/>
        <w:gridCol w:w="356"/>
        <w:gridCol w:w="356"/>
        <w:gridCol w:w="496"/>
        <w:gridCol w:w="496"/>
        <w:gridCol w:w="1368"/>
        <w:gridCol w:w="1596"/>
        <w:gridCol w:w="1139"/>
      </w:tblGrid>
      <w:tr w:rsidR="00BC095C" w:rsidRPr="00BC095C" w:rsidTr="00BC095C">
        <w:tc>
          <w:tcPr>
            <w:tcW w:w="865"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класс</w:t>
            </w:r>
          </w:p>
        </w:tc>
        <w:tc>
          <w:tcPr>
            <w:tcW w:w="1936"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учитель</w:t>
            </w:r>
          </w:p>
        </w:tc>
        <w:tc>
          <w:tcPr>
            <w:tcW w:w="1114"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по списку</w:t>
            </w:r>
          </w:p>
        </w:tc>
        <w:tc>
          <w:tcPr>
            <w:tcW w:w="1054"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писали</w:t>
            </w:r>
          </w:p>
        </w:tc>
        <w:tc>
          <w:tcPr>
            <w:tcW w:w="1704" w:type="dxa"/>
            <w:gridSpan w:val="4"/>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получили</w:t>
            </w:r>
          </w:p>
        </w:tc>
        <w:tc>
          <w:tcPr>
            <w:tcW w:w="1368" w:type="dxa"/>
            <w:vMerge w:val="restart"/>
          </w:tcPr>
          <w:p w:rsidR="00BC095C" w:rsidRPr="00BC095C" w:rsidRDefault="00BC095C" w:rsidP="00BC095C">
            <w:pPr>
              <w:jc w:val="center"/>
              <w:rPr>
                <w:rFonts w:ascii="Times New Roman" w:eastAsiaTheme="minorHAnsi" w:hAnsi="Times New Roman" w:cs="Times New Roman"/>
                <w:sz w:val="28"/>
                <w:szCs w:val="28"/>
              </w:rPr>
            </w:pPr>
            <w:proofErr w:type="spellStart"/>
            <w:r w:rsidRPr="00BC095C">
              <w:rPr>
                <w:rFonts w:ascii="Times New Roman" w:eastAsiaTheme="minorHAnsi" w:hAnsi="Times New Roman" w:cs="Times New Roman"/>
                <w:sz w:val="28"/>
                <w:szCs w:val="28"/>
              </w:rPr>
              <w:t>успева</w:t>
            </w:r>
            <w:proofErr w:type="spellEnd"/>
          </w:p>
          <w:p w:rsidR="00BC095C" w:rsidRPr="00BC095C" w:rsidRDefault="00BC095C" w:rsidP="00BC095C">
            <w:pPr>
              <w:jc w:val="center"/>
              <w:rPr>
                <w:rFonts w:ascii="Times New Roman" w:eastAsiaTheme="minorHAnsi" w:hAnsi="Times New Roman" w:cs="Times New Roman"/>
                <w:sz w:val="28"/>
                <w:szCs w:val="28"/>
              </w:rPr>
            </w:pPr>
            <w:proofErr w:type="spellStart"/>
            <w:r w:rsidRPr="00BC095C">
              <w:rPr>
                <w:rFonts w:ascii="Times New Roman" w:eastAsiaTheme="minorHAnsi" w:hAnsi="Times New Roman" w:cs="Times New Roman"/>
                <w:sz w:val="28"/>
                <w:szCs w:val="28"/>
              </w:rPr>
              <w:t>емость</w:t>
            </w:r>
            <w:proofErr w:type="spellEnd"/>
            <w:r w:rsidRPr="00BC095C">
              <w:rPr>
                <w:rFonts w:ascii="Times New Roman" w:eastAsiaTheme="minorHAnsi" w:hAnsi="Times New Roman" w:cs="Times New Roman"/>
                <w:sz w:val="28"/>
                <w:szCs w:val="28"/>
              </w:rPr>
              <w:t>, %</w:t>
            </w:r>
          </w:p>
        </w:tc>
        <w:tc>
          <w:tcPr>
            <w:tcW w:w="1596"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качество, %</w:t>
            </w:r>
          </w:p>
        </w:tc>
        <w:tc>
          <w:tcPr>
            <w:tcW w:w="1139" w:type="dxa"/>
            <w:vMerge w:val="restart"/>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СОУ, %</w:t>
            </w:r>
          </w:p>
        </w:tc>
      </w:tr>
      <w:tr w:rsidR="00BC095C" w:rsidRPr="00BC095C" w:rsidTr="00BC095C">
        <w:tc>
          <w:tcPr>
            <w:tcW w:w="865" w:type="dxa"/>
            <w:vMerge/>
          </w:tcPr>
          <w:p w:rsidR="00BC095C" w:rsidRPr="00BC095C" w:rsidRDefault="00BC095C" w:rsidP="00BC095C">
            <w:pPr>
              <w:jc w:val="center"/>
              <w:rPr>
                <w:rFonts w:ascii="Times New Roman" w:eastAsiaTheme="minorHAnsi" w:hAnsi="Times New Roman" w:cs="Times New Roman"/>
                <w:sz w:val="28"/>
                <w:szCs w:val="28"/>
              </w:rPr>
            </w:pPr>
          </w:p>
        </w:tc>
        <w:tc>
          <w:tcPr>
            <w:tcW w:w="1936" w:type="dxa"/>
            <w:vMerge/>
          </w:tcPr>
          <w:p w:rsidR="00BC095C" w:rsidRPr="00BC095C" w:rsidRDefault="00BC095C" w:rsidP="00BC095C">
            <w:pPr>
              <w:jc w:val="center"/>
              <w:rPr>
                <w:rFonts w:ascii="Times New Roman" w:eastAsiaTheme="minorHAnsi" w:hAnsi="Times New Roman" w:cs="Times New Roman"/>
                <w:sz w:val="28"/>
                <w:szCs w:val="28"/>
              </w:rPr>
            </w:pPr>
          </w:p>
        </w:tc>
        <w:tc>
          <w:tcPr>
            <w:tcW w:w="1114" w:type="dxa"/>
            <w:vMerge/>
          </w:tcPr>
          <w:p w:rsidR="00BC095C" w:rsidRPr="00BC095C" w:rsidRDefault="00BC095C" w:rsidP="00BC095C">
            <w:pPr>
              <w:jc w:val="center"/>
              <w:rPr>
                <w:rFonts w:ascii="Times New Roman" w:eastAsiaTheme="minorHAnsi" w:hAnsi="Times New Roman" w:cs="Times New Roman"/>
                <w:sz w:val="28"/>
                <w:szCs w:val="28"/>
              </w:rPr>
            </w:pPr>
          </w:p>
        </w:tc>
        <w:tc>
          <w:tcPr>
            <w:tcW w:w="1054" w:type="dxa"/>
            <w:vMerge/>
          </w:tcPr>
          <w:p w:rsidR="00BC095C" w:rsidRPr="00BC095C" w:rsidRDefault="00BC095C" w:rsidP="00BC095C">
            <w:pPr>
              <w:jc w:val="center"/>
              <w:rPr>
                <w:rFonts w:ascii="Times New Roman" w:eastAsiaTheme="minorHAnsi" w:hAnsi="Times New Roman" w:cs="Times New Roman"/>
                <w:sz w:val="28"/>
                <w:szCs w:val="28"/>
              </w:rPr>
            </w:pP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5</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4</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3</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w:t>
            </w:r>
          </w:p>
        </w:tc>
        <w:tc>
          <w:tcPr>
            <w:tcW w:w="1368" w:type="dxa"/>
            <w:vMerge/>
          </w:tcPr>
          <w:p w:rsidR="00BC095C" w:rsidRPr="00BC095C" w:rsidRDefault="00BC095C" w:rsidP="00BC095C">
            <w:pPr>
              <w:jc w:val="center"/>
              <w:rPr>
                <w:rFonts w:ascii="Times New Roman" w:eastAsiaTheme="minorHAnsi" w:hAnsi="Times New Roman" w:cs="Times New Roman"/>
                <w:sz w:val="28"/>
                <w:szCs w:val="28"/>
              </w:rPr>
            </w:pPr>
          </w:p>
        </w:tc>
        <w:tc>
          <w:tcPr>
            <w:tcW w:w="1596" w:type="dxa"/>
            <w:vMerge/>
          </w:tcPr>
          <w:p w:rsidR="00BC095C" w:rsidRPr="00BC095C" w:rsidRDefault="00BC095C" w:rsidP="00BC095C">
            <w:pPr>
              <w:jc w:val="center"/>
              <w:rPr>
                <w:rFonts w:ascii="Times New Roman" w:eastAsiaTheme="minorHAnsi" w:hAnsi="Times New Roman" w:cs="Times New Roman"/>
                <w:sz w:val="28"/>
                <w:szCs w:val="28"/>
              </w:rPr>
            </w:pPr>
          </w:p>
        </w:tc>
        <w:tc>
          <w:tcPr>
            <w:tcW w:w="1139" w:type="dxa"/>
            <w:vMerge/>
          </w:tcPr>
          <w:p w:rsidR="00BC095C" w:rsidRPr="00BC095C" w:rsidRDefault="00BC095C" w:rsidP="00BC095C">
            <w:pPr>
              <w:jc w:val="center"/>
              <w:rPr>
                <w:rFonts w:ascii="Times New Roman" w:eastAsiaTheme="minorHAnsi" w:hAnsi="Times New Roman" w:cs="Times New Roman"/>
                <w:sz w:val="28"/>
                <w:szCs w:val="28"/>
              </w:rPr>
            </w:pPr>
          </w:p>
        </w:tc>
      </w:tr>
      <w:tr w:rsidR="00BC095C" w:rsidRPr="00BC095C" w:rsidTr="00BC095C">
        <w:tc>
          <w:tcPr>
            <w:tcW w:w="865"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9а</w:t>
            </w:r>
          </w:p>
        </w:tc>
        <w:tc>
          <w:tcPr>
            <w:tcW w:w="1936" w:type="dxa"/>
          </w:tcPr>
          <w:p w:rsidR="00BC095C" w:rsidRPr="00BC095C" w:rsidRDefault="00BC095C" w:rsidP="00BC095C">
            <w:pPr>
              <w:jc w:val="center"/>
              <w:rPr>
                <w:rFonts w:ascii="Times New Roman" w:eastAsiaTheme="minorHAnsi" w:hAnsi="Times New Roman" w:cs="Times New Roman"/>
                <w:sz w:val="28"/>
                <w:szCs w:val="28"/>
              </w:rPr>
            </w:pPr>
            <w:proofErr w:type="spellStart"/>
            <w:r w:rsidRPr="00BC095C">
              <w:rPr>
                <w:rFonts w:ascii="Times New Roman" w:eastAsiaTheme="minorHAnsi" w:hAnsi="Times New Roman" w:cs="Times New Roman"/>
                <w:sz w:val="28"/>
                <w:szCs w:val="28"/>
              </w:rPr>
              <w:t>Логачёва</w:t>
            </w:r>
            <w:proofErr w:type="spellEnd"/>
            <w:r w:rsidRPr="00BC095C">
              <w:rPr>
                <w:rFonts w:ascii="Times New Roman" w:eastAsiaTheme="minorHAnsi" w:hAnsi="Times New Roman" w:cs="Times New Roman"/>
                <w:sz w:val="28"/>
                <w:szCs w:val="28"/>
              </w:rPr>
              <w:t xml:space="preserve"> О.А.</w:t>
            </w:r>
          </w:p>
        </w:tc>
        <w:tc>
          <w:tcPr>
            <w:tcW w:w="111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21</w:t>
            </w:r>
          </w:p>
        </w:tc>
        <w:tc>
          <w:tcPr>
            <w:tcW w:w="105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19</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6</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13</w:t>
            </w:r>
          </w:p>
        </w:tc>
        <w:tc>
          <w:tcPr>
            <w:tcW w:w="1368"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31,6</w:t>
            </w:r>
          </w:p>
        </w:tc>
        <w:tc>
          <w:tcPr>
            <w:tcW w:w="15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1139"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21</w:t>
            </w:r>
          </w:p>
        </w:tc>
      </w:tr>
      <w:tr w:rsidR="00BC095C" w:rsidRPr="00BC095C" w:rsidTr="00BC095C">
        <w:tc>
          <w:tcPr>
            <w:tcW w:w="865"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9б</w:t>
            </w:r>
          </w:p>
        </w:tc>
        <w:tc>
          <w:tcPr>
            <w:tcW w:w="1936" w:type="dxa"/>
          </w:tcPr>
          <w:p w:rsidR="00BC095C" w:rsidRPr="00BC095C" w:rsidRDefault="00BC095C" w:rsidP="00BC095C">
            <w:pPr>
              <w:jc w:val="center"/>
              <w:rPr>
                <w:rFonts w:ascii="Times New Roman" w:eastAsiaTheme="minorHAnsi" w:hAnsi="Times New Roman" w:cs="Times New Roman"/>
                <w:sz w:val="28"/>
                <w:szCs w:val="28"/>
              </w:rPr>
            </w:pPr>
            <w:proofErr w:type="spellStart"/>
            <w:r w:rsidRPr="00BC095C">
              <w:rPr>
                <w:rFonts w:ascii="Times New Roman" w:eastAsiaTheme="minorHAnsi" w:hAnsi="Times New Roman" w:cs="Times New Roman"/>
                <w:sz w:val="28"/>
                <w:szCs w:val="28"/>
              </w:rPr>
              <w:t>Нанкуев</w:t>
            </w:r>
            <w:proofErr w:type="spellEnd"/>
            <w:r w:rsidRPr="00BC095C">
              <w:rPr>
                <w:rFonts w:ascii="Times New Roman" w:eastAsiaTheme="minorHAnsi" w:hAnsi="Times New Roman" w:cs="Times New Roman"/>
                <w:sz w:val="28"/>
                <w:szCs w:val="28"/>
              </w:rPr>
              <w:t xml:space="preserve"> Р.К.</w:t>
            </w:r>
          </w:p>
        </w:tc>
        <w:tc>
          <w:tcPr>
            <w:tcW w:w="111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23</w:t>
            </w:r>
          </w:p>
        </w:tc>
        <w:tc>
          <w:tcPr>
            <w:tcW w:w="105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22</w:t>
            </w:r>
          </w:p>
        </w:tc>
        <w:tc>
          <w:tcPr>
            <w:tcW w:w="356" w:type="dxa"/>
          </w:tcPr>
          <w:p w:rsidR="00BC095C" w:rsidRPr="00BC095C" w:rsidRDefault="00BC095C" w:rsidP="00BC095C">
            <w:pP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6</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14</w:t>
            </w:r>
          </w:p>
        </w:tc>
        <w:tc>
          <w:tcPr>
            <w:tcW w:w="1368"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36,4</w:t>
            </w:r>
          </w:p>
        </w:tc>
        <w:tc>
          <w:tcPr>
            <w:tcW w:w="15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9</w:t>
            </w:r>
          </w:p>
        </w:tc>
        <w:tc>
          <w:tcPr>
            <w:tcW w:w="1139"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24,5</w:t>
            </w:r>
          </w:p>
        </w:tc>
      </w:tr>
      <w:tr w:rsidR="00BC095C" w:rsidRPr="00BC095C" w:rsidTr="00BC095C">
        <w:tc>
          <w:tcPr>
            <w:tcW w:w="865"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9в</w:t>
            </w:r>
          </w:p>
        </w:tc>
        <w:tc>
          <w:tcPr>
            <w:tcW w:w="1936" w:type="dxa"/>
          </w:tcPr>
          <w:p w:rsidR="00BC095C" w:rsidRPr="00BC095C" w:rsidRDefault="00BC095C" w:rsidP="00BC095C">
            <w:pPr>
              <w:jc w:val="center"/>
              <w:rPr>
                <w:rFonts w:ascii="Times New Roman" w:eastAsiaTheme="minorHAnsi" w:hAnsi="Times New Roman" w:cs="Times New Roman"/>
                <w:sz w:val="28"/>
                <w:szCs w:val="28"/>
              </w:rPr>
            </w:pPr>
            <w:proofErr w:type="spellStart"/>
            <w:r w:rsidRPr="00BC095C">
              <w:rPr>
                <w:rFonts w:ascii="Times New Roman" w:eastAsiaTheme="minorHAnsi" w:hAnsi="Times New Roman" w:cs="Times New Roman"/>
                <w:sz w:val="28"/>
                <w:szCs w:val="28"/>
              </w:rPr>
              <w:t>Макоева</w:t>
            </w:r>
            <w:proofErr w:type="spellEnd"/>
            <w:r w:rsidRPr="00BC095C">
              <w:rPr>
                <w:rFonts w:ascii="Times New Roman" w:eastAsiaTheme="minorHAnsi" w:hAnsi="Times New Roman" w:cs="Times New Roman"/>
                <w:sz w:val="28"/>
                <w:szCs w:val="28"/>
              </w:rPr>
              <w:t xml:space="preserve"> Н.С.</w:t>
            </w:r>
          </w:p>
        </w:tc>
        <w:tc>
          <w:tcPr>
            <w:tcW w:w="111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22</w:t>
            </w:r>
          </w:p>
        </w:tc>
        <w:tc>
          <w:tcPr>
            <w:tcW w:w="105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21</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4</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5</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12</w:t>
            </w:r>
          </w:p>
        </w:tc>
        <w:tc>
          <w:tcPr>
            <w:tcW w:w="1368"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42,9</w:t>
            </w:r>
          </w:p>
        </w:tc>
        <w:tc>
          <w:tcPr>
            <w:tcW w:w="15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19</w:t>
            </w:r>
          </w:p>
        </w:tc>
        <w:tc>
          <w:tcPr>
            <w:tcW w:w="1139"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28,8</w:t>
            </w:r>
          </w:p>
        </w:tc>
      </w:tr>
      <w:tr w:rsidR="00BC095C" w:rsidRPr="00BC095C" w:rsidTr="00BC095C">
        <w:tc>
          <w:tcPr>
            <w:tcW w:w="2801" w:type="dxa"/>
            <w:gridSpan w:val="2"/>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всего</w:t>
            </w:r>
          </w:p>
        </w:tc>
        <w:tc>
          <w:tcPr>
            <w:tcW w:w="111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66</w:t>
            </w:r>
          </w:p>
        </w:tc>
        <w:tc>
          <w:tcPr>
            <w:tcW w:w="1054"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62</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0</w:t>
            </w:r>
          </w:p>
        </w:tc>
        <w:tc>
          <w:tcPr>
            <w:tcW w:w="35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6</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17</w:t>
            </w:r>
          </w:p>
        </w:tc>
        <w:tc>
          <w:tcPr>
            <w:tcW w:w="4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39</w:t>
            </w:r>
          </w:p>
        </w:tc>
        <w:tc>
          <w:tcPr>
            <w:tcW w:w="1368"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37,1</w:t>
            </w:r>
          </w:p>
        </w:tc>
        <w:tc>
          <w:tcPr>
            <w:tcW w:w="1596"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9,7</w:t>
            </w:r>
          </w:p>
        </w:tc>
        <w:tc>
          <w:tcPr>
            <w:tcW w:w="1139" w:type="dxa"/>
          </w:tcPr>
          <w:p w:rsidR="00BC095C" w:rsidRPr="00BC095C" w:rsidRDefault="00BC095C" w:rsidP="00BC095C">
            <w:pPr>
              <w:jc w:val="center"/>
              <w:rPr>
                <w:rFonts w:ascii="Times New Roman" w:eastAsiaTheme="minorHAnsi" w:hAnsi="Times New Roman" w:cs="Times New Roman"/>
                <w:sz w:val="28"/>
                <w:szCs w:val="28"/>
              </w:rPr>
            </w:pPr>
            <w:r w:rsidRPr="00BC095C">
              <w:rPr>
                <w:rFonts w:ascii="Times New Roman" w:eastAsiaTheme="minorHAnsi" w:hAnsi="Times New Roman" w:cs="Times New Roman"/>
                <w:sz w:val="28"/>
                <w:szCs w:val="28"/>
              </w:rPr>
              <w:t>24,9</w:t>
            </w:r>
          </w:p>
        </w:tc>
      </w:tr>
    </w:tbl>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9а классе по алгебре за первую часть максимальный балл 10 у Асеева, минимальный – по 1 у </w:t>
      </w:r>
      <w:proofErr w:type="spellStart"/>
      <w:r w:rsidRPr="00BC095C">
        <w:rPr>
          <w:rFonts w:ascii="Times New Roman" w:eastAsiaTheme="minorHAnsi" w:hAnsi="Times New Roman" w:cs="Times New Roman"/>
          <w:sz w:val="28"/>
          <w:szCs w:val="28"/>
          <w:lang w:eastAsia="en-US"/>
        </w:rPr>
        <w:t>Белолипецкого</w:t>
      </w:r>
      <w:proofErr w:type="spellEnd"/>
      <w:r w:rsidRPr="00BC095C">
        <w:rPr>
          <w:rFonts w:ascii="Times New Roman" w:eastAsiaTheme="minorHAnsi" w:hAnsi="Times New Roman" w:cs="Times New Roman"/>
          <w:sz w:val="28"/>
          <w:szCs w:val="28"/>
          <w:lang w:eastAsia="en-US"/>
        </w:rPr>
        <w:t xml:space="preserve"> и </w:t>
      </w:r>
      <w:proofErr w:type="spellStart"/>
      <w:r w:rsidRPr="00BC095C">
        <w:rPr>
          <w:rFonts w:ascii="Times New Roman" w:eastAsiaTheme="minorHAnsi" w:hAnsi="Times New Roman" w:cs="Times New Roman"/>
          <w:sz w:val="28"/>
          <w:szCs w:val="28"/>
          <w:lang w:eastAsia="en-US"/>
        </w:rPr>
        <w:t>Лагуткиной</w:t>
      </w:r>
      <w:proofErr w:type="spellEnd"/>
      <w:r w:rsidRPr="00BC095C">
        <w:rPr>
          <w:rFonts w:ascii="Times New Roman" w:eastAsiaTheme="minorHAnsi" w:hAnsi="Times New Roman" w:cs="Times New Roman"/>
          <w:sz w:val="28"/>
          <w:szCs w:val="28"/>
          <w:lang w:eastAsia="en-US"/>
        </w:rPr>
        <w:t xml:space="preserve">. Средний балл  - 4,79. В 9а классе по геометрии за первую часть максимальный балл 3 у Асеева, Белого,  </w:t>
      </w:r>
      <w:proofErr w:type="spellStart"/>
      <w:r w:rsidRPr="00BC095C">
        <w:rPr>
          <w:rFonts w:ascii="Times New Roman" w:eastAsiaTheme="minorHAnsi" w:hAnsi="Times New Roman" w:cs="Times New Roman"/>
          <w:sz w:val="28"/>
          <w:szCs w:val="28"/>
          <w:lang w:eastAsia="en-US"/>
        </w:rPr>
        <w:t>Голинченко</w:t>
      </w:r>
      <w:proofErr w:type="spellEnd"/>
      <w:r w:rsidRPr="00BC095C">
        <w:rPr>
          <w:rFonts w:ascii="Times New Roman" w:eastAsiaTheme="minorHAnsi" w:hAnsi="Times New Roman" w:cs="Times New Roman"/>
          <w:sz w:val="28"/>
          <w:szCs w:val="28"/>
          <w:lang w:eastAsia="en-US"/>
        </w:rPr>
        <w:t xml:space="preserve">, Кочергина, </w:t>
      </w:r>
      <w:proofErr w:type="spellStart"/>
      <w:r w:rsidRPr="00BC095C">
        <w:rPr>
          <w:rFonts w:ascii="Times New Roman" w:eastAsiaTheme="minorHAnsi" w:hAnsi="Times New Roman" w:cs="Times New Roman"/>
          <w:sz w:val="28"/>
          <w:szCs w:val="28"/>
          <w:lang w:eastAsia="en-US"/>
        </w:rPr>
        <w:t>Чайченко</w:t>
      </w:r>
      <w:proofErr w:type="spellEnd"/>
      <w:r w:rsidRPr="00BC095C">
        <w:rPr>
          <w:rFonts w:ascii="Times New Roman" w:eastAsiaTheme="minorHAnsi" w:hAnsi="Times New Roman" w:cs="Times New Roman"/>
          <w:sz w:val="28"/>
          <w:szCs w:val="28"/>
          <w:lang w:eastAsia="en-US"/>
        </w:rPr>
        <w:t xml:space="preserve">; минимальный – 0 у </w:t>
      </w:r>
      <w:proofErr w:type="spellStart"/>
      <w:r w:rsidRPr="00BC095C">
        <w:rPr>
          <w:rFonts w:ascii="Times New Roman" w:eastAsiaTheme="minorHAnsi" w:hAnsi="Times New Roman" w:cs="Times New Roman"/>
          <w:sz w:val="28"/>
          <w:szCs w:val="28"/>
          <w:lang w:eastAsia="en-US"/>
        </w:rPr>
        <w:t>Абдусаламовой</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Белолипецкого</w:t>
      </w:r>
      <w:proofErr w:type="spellEnd"/>
      <w:r w:rsidRPr="00BC095C">
        <w:rPr>
          <w:rFonts w:ascii="Times New Roman" w:eastAsiaTheme="minorHAnsi" w:hAnsi="Times New Roman" w:cs="Times New Roman"/>
          <w:sz w:val="28"/>
          <w:szCs w:val="28"/>
          <w:lang w:eastAsia="en-US"/>
        </w:rPr>
        <w:t xml:space="preserve">,  Гребенюк, </w:t>
      </w:r>
      <w:proofErr w:type="spellStart"/>
      <w:r w:rsidRPr="00BC095C">
        <w:rPr>
          <w:rFonts w:ascii="Times New Roman" w:eastAsiaTheme="minorHAnsi" w:hAnsi="Times New Roman" w:cs="Times New Roman"/>
          <w:sz w:val="28"/>
          <w:szCs w:val="28"/>
          <w:lang w:eastAsia="en-US"/>
        </w:rPr>
        <w:t>Иванокова</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Лагуткиной</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Мисикова</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Чекмарёва</w:t>
      </w:r>
      <w:proofErr w:type="spellEnd"/>
      <w:r w:rsidRPr="00BC095C">
        <w:rPr>
          <w:rFonts w:ascii="Times New Roman" w:eastAsiaTheme="minorHAnsi" w:hAnsi="Times New Roman" w:cs="Times New Roman"/>
          <w:sz w:val="28"/>
          <w:szCs w:val="28"/>
          <w:lang w:eastAsia="en-US"/>
        </w:rPr>
        <w:t xml:space="preserve">. Средний балл  - 1,26. К выполнению  второй части приступали 4 ученика, но не выполнили ни одного задания.    Максимальный балл за всю работу  13 у  Асеева, минимальный балл 1 у </w:t>
      </w:r>
      <w:proofErr w:type="spellStart"/>
      <w:r w:rsidRPr="00BC095C">
        <w:rPr>
          <w:rFonts w:ascii="Times New Roman" w:eastAsiaTheme="minorHAnsi" w:hAnsi="Times New Roman" w:cs="Times New Roman"/>
          <w:sz w:val="28"/>
          <w:szCs w:val="28"/>
          <w:lang w:eastAsia="en-US"/>
        </w:rPr>
        <w:t>Белолипецкого</w:t>
      </w:r>
      <w:proofErr w:type="spellEnd"/>
      <w:r w:rsidRPr="00BC095C">
        <w:rPr>
          <w:rFonts w:ascii="Times New Roman" w:eastAsiaTheme="minorHAnsi" w:hAnsi="Times New Roman" w:cs="Times New Roman"/>
          <w:sz w:val="28"/>
          <w:szCs w:val="28"/>
          <w:lang w:eastAsia="en-US"/>
        </w:rPr>
        <w:t xml:space="preserve"> и </w:t>
      </w:r>
      <w:proofErr w:type="spellStart"/>
      <w:r w:rsidRPr="00BC095C">
        <w:rPr>
          <w:rFonts w:ascii="Times New Roman" w:eastAsiaTheme="minorHAnsi" w:hAnsi="Times New Roman" w:cs="Times New Roman"/>
          <w:sz w:val="28"/>
          <w:szCs w:val="28"/>
          <w:lang w:eastAsia="en-US"/>
        </w:rPr>
        <w:t>Лагуткиной</w:t>
      </w:r>
      <w:proofErr w:type="spellEnd"/>
      <w:r w:rsidRPr="00BC095C">
        <w:rPr>
          <w:rFonts w:ascii="Times New Roman" w:eastAsiaTheme="minorHAnsi" w:hAnsi="Times New Roman" w:cs="Times New Roman"/>
          <w:sz w:val="28"/>
          <w:szCs w:val="28"/>
          <w:lang w:eastAsia="en-US"/>
        </w:rPr>
        <w:t xml:space="preserve">.  Средний балл за всю работу 6,05. По сравнению с первым пробным экзаменом успеваемость в классе повысилась на 21,6%,  качество не изменилось, СОУ повысилось на 5%.  Работу не выполняли Абрамов и </w:t>
      </w:r>
      <w:proofErr w:type="spellStart"/>
      <w:r w:rsidRPr="00BC095C">
        <w:rPr>
          <w:rFonts w:ascii="Times New Roman" w:eastAsiaTheme="minorHAnsi" w:hAnsi="Times New Roman" w:cs="Times New Roman"/>
          <w:sz w:val="28"/>
          <w:szCs w:val="28"/>
          <w:lang w:eastAsia="en-US"/>
        </w:rPr>
        <w:t>Савранская</w:t>
      </w:r>
      <w:proofErr w:type="spellEnd"/>
      <w:r w:rsidRPr="00BC095C">
        <w:rPr>
          <w:rFonts w:ascii="Times New Roman" w:eastAsiaTheme="minorHAnsi" w:hAnsi="Times New Roman" w:cs="Times New Roman"/>
          <w:sz w:val="28"/>
          <w:szCs w:val="28"/>
          <w:lang w:eastAsia="en-US"/>
        </w:rPr>
        <w:t>.</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9б классе максимальный балл по алгебре за первую часть 19 у </w:t>
      </w:r>
      <w:proofErr w:type="spellStart"/>
      <w:r w:rsidRPr="00BC095C">
        <w:rPr>
          <w:rFonts w:ascii="Times New Roman" w:eastAsiaTheme="minorHAnsi" w:hAnsi="Times New Roman" w:cs="Times New Roman"/>
          <w:sz w:val="28"/>
          <w:szCs w:val="28"/>
          <w:lang w:eastAsia="en-US"/>
        </w:rPr>
        <w:t>Манагаровой</w:t>
      </w:r>
      <w:proofErr w:type="spellEnd"/>
      <w:r w:rsidRPr="00BC095C">
        <w:rPr>
          <w:rFonts w:ascii="Times New Roman" w:eastAsiaTheme="minorHAnsi" w:hAnsi="Times New Roman" w:cs="Times New Roman"/>
          <w:sz w:val="28"/>
          <w:szCs w:val="28"/>
          <w:lang w:eastAsia="en-US"/>
        </w:rPr>
        <w:t xml:space="preserve">;  минимальный  балл 0 у Красных. Средний балл – 6,45.  В 9б классе максимальный балл по геометрии  за первую часть  4  у </w:t>
      </w:r>
      <w:proofErr w:type="spellStart"/>
      <w:r w:rsidRPr="00BC095C">
        <w:rPr>
          <w:rFonts w:ascii="Times New Roman" w:eastAsiaTheme="minorHAnsi" w:hAnsi="Times New Roman" w:cs="Times New Roman"/>
          <w:sz w:val="28"/>
          <w:szCs w:val="28"/>
          <w:lang w:eastAsia="en-US"/>
        </w:rPr>
        <w:t>Ишина</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Манагаровой</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Фалькова</w:t>
      </w:r>
      <w:proofErr w:type="spellEnd"/>
      <w:r w:rsidRPr="00BC095C">
        <w:rPr>
          <w:rFonts w:ascii="Times New Roman" w:eastAsiaTheme="minorHAnsi" w:hAnsi="Times New Roman" w:cs="Times New Roman"/>
          <w:sz w:val="28"/>
          <w:szCs w:val="28"/>
          <w:lang w:eastAsia="en-US"/>
        </w:rPr>
        <w:t xml:space="preserve">; минимальный  балл 0 у </w:t>
      </w:r>
      <w:proofErr w:type="spellStart"/>
      <w:r w:rsidRPr="00BC095C">
        <w:rPr>
          <w:rFonts w:ascii="Times New Roman" w:eastAsiaTheme="minorHAnsi" w:hAnsi="Times New Roman" w:cs="Times New Roman"/>
          <w:sz w:val="28"/>
          <w:szCs w:val="28"/>
          <w:lang w:eastAsia="en-US"/>
        </w:rPr>
        <w:t>Бызовой</w:t>
      </w:r>
      <w:proofErr w:type="spellEnd"/>
      <w:r w:rsidRPr="00BC095C">
        <w:rPr>
          <w:rFonts w:ascii="Times New Roman" w:eastAsiaTheme="minorHAnsi" w:hAnsi="Times New Roman" w:cs="Times New Roman"/>
          <w:sz w:val="28"/>
          <w:szCs w:val="28"/>
          <w:lang w:eastAsia="en-US"/>
        </w:rPr>
        <w:t xml:space="preserve">, Красных, Левиной. Овчаренко, Прудникова, Разуваевой. Средний балл – 1,59.  К решению второй части приступили 8 учеников.  Два балла по алгебре получила </w:t>
      </w:r>
      <w:proofErr w:type="spellStart"/>
      <w:r w:rsidRPr="00BC095C">
        <w:rPr>
          <w:rFonts w:ascii="Times New Roman" w:eastAsiaTheme="minorHAnsi" w:hAnsi="Times New Roman" w:cs="Times New Roman"/>
          <w:sz w:val="28"/>
          <w:szCs w:val="28"/>
          <w:lang w:eastAsia="en-US"/>
        </w:rPr>
        <w:t>Манагарова</w:t>
      </w:r>
      <w:proofErr w:type="spellEnd"/>
      <w:r w:rsidRPr="00BC095C">
        <w:rPr>
          <w:rFonts w:ascii="Times New Roman" w:eastAsiaTheme="minorHAnsi" w:hAnsi="Times New Roman" w:cs="Times New Roman"/>
          <w:sz w:val="28"/>
          <w:szCs w:val="28"/>
          <w:lang w:eastAsia="en-US"/>
        </w:rPr>
        <w:t xml:space="preserve">. Два балла по геометрии получила </w:t>
      </w:r>
      <w:proofErr w:type="spellStart"/>
      <w:r w:rsidRPr="00BC095C">
        <w:rPr>
          <w:rFonts w:ascii="Times New Roman" w:eastAsiaTheme="minorHAnsi" w:hAnsi="Times New Roman" w:cs="Times New Roman"/>
          <w:sz w:val="28"/>
          <w:szCs w:val="28"/>
          <w:lang w:eastAsia="en-US"/>
        </w:rPr>
        <w:t>Манагарова</w:t>
      </w:r>
      <w:proofErr w:type="spellEnd"/>
      <w:r w:rsidRPr="00BC095C">
        <w:rPr>
          <w:rFonts w:ascii="Times New Roman" w:eastAsiaTheme="minorHAnsi" w:hAnsi="Times New Roman" w:cs="Times New Roman"/>
          <w:sz w:val="28"/>
          <w:szCs w:val="28"/>
          <w:lang w:eastAsia="en-US"/>
        </w:rPr>
        <w:t xml:space="preserve">. Максимальный балл за всю работу  19 у </w:t>
      </w:r>
      <w:proofErr w:type="spellStart"/>
      <w:r w:rsidRPr="00BC095C">
        <w:rPr>
          <w:rFonts w:ascii="Times New Roman" w:eastAsiaTheme="minorHAnsi" w:hAnsi="Times New Roman" w:cs="Times New Roman"/>
          <w:sz w:val="28"/>
          <w:szCs w:val="28"/>
          <w:lang w:eastAsia="en-US"/>
        </w:rPr>
        <w:t>Манагаровой</w:t>
      </w:r>
      <w:proofErr w:type="spellEnd"/>
      <w:r w:rsidRPr="00BC095C">
        <w:rPr>
          <w:rFonts w:ascii="Times New Roman" w:eastAsiaTheme="minorHAnsi" w:hAnsi="Times New Roman" w:cs="Times New Roman"/>
          <w:sz w:val="28"/>
          <w:szCs w:val="28"/>
          <w:lang w:eastAsia="en-US"/>
        </w:rPr>
        <w:t xml:space="preserve">, минимальный балл 0 у Красных.  Средний балл за всю работу 7,95. По сравнению с первым пробным экзаменом успеваемость в классе повысилась на 4,4%,  качество не изменилось, СОУ повысилось на 0,5%. Работу не выполняла </w:t>
      </w:r>
      <w:proofErr w:type="spellStart"/>
      <w:r w:rsidRPr="00BC095C">
        <w:rPr>
          <w:rFonts w:ascii="Times New Roman" w:eastAsiaTheme="minorHAnsi" w:hAnsi="Times New Roman" w:cs="Times New Roman"/>
          <w:sz w:val="28"/>
          <w:szCs w:val="28"/>
          <w:lang w:eastAsia="en-US"/>
        </w:rPr>
        <w:t>Кетух</w:t>
      </w:r>
      <w:proofErr w:type="spellEnd"/>
      <w:r w:rsidRPr="00BC095C">
        <w:rPr>
          <w:rFonts w:ascii="Times New Roman" w:eastAsiaTheme="minorHAnsi" w:hAnsi="Times New Roman" w:cs="Times New Roman"/>
          <w:sz w:val="28"/>
          <w:szCs w:val="28"/>
          <w:lang w:eastAsia="en-US"/>
        </w:rPr>
        <w:t>.</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9в  классе максимальный балл по алгебре за первую часть 14 у </w:t>
      </w:r>
      <w:proofErr w:type="spellStart"/>
      <w:r w:rsidRPr="00BC095C">
        <w:rPr>
          <w:rFonts w:ascii="Times New Roman" w:eastAsiaTheme="minorHAnsi" w:hAnsi="Times New Roman" w:cs="Times New Roman"/>
          <w:sz w:val="28"/>
          <w:szCs w:val="28"/>
          <w:lang w:eastAsia="en-US"/>
        </w:rPr>
        <w:t>Докумовой</w:t>
      </w:r>
      <w:proofErr w:type="spellEnd"/>
      <w:r w:rsidRPr="00BC095C">
        <w:rPr>
          <w:rFonts w:ascii="Times New Roman" w:eastAsiaTheme="minorHAnsi" w:hAnsi="Times New Roman" w:cs="Times New Roman"/>
          <w:sz w:val="28"/>
          <w:szCs w:val="28"/>
          <w:lang w:eastAsia="en-US"/>
        </w:rPr>
        <w:t xml:space="preserve">,  минимальный  балл 2 у </w:t>
      </w:r>
      <w:proofErr w:type="spellStart"/>
      <w:r w:rsidRPr="00BC095C">
        <w:rPr>
          <w:rFonts w:ascii="Times New Roman" w:eastAsiaTheme="minorHAnsi" w:hAnsi="Times New Roman" w:cs="Times New Roman"/>
          <w:sz w:val="28"/>
          <w:szCs w:val="28"/>
          <w:lang w:eastAsia="en-US"/>
        </w:rPr>
        <w:t>Демещенко</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Джоловой</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Здеба</w:t>
      </w:r>
      <w:proofErr w:type="spellEnd"/>
      <w:r w:rsidRPr="00BC095C">
        <w:rPr>
          <w:rFonts w:ascii="Times New Roman" w:eastAsiaTheme="minorHAnsi" w:hAnsi="Times New Roman" w:cs="Times New Roman"/>
          <w:sz w:val="28"/>
          <w:szCs w:val="28"/>
          <w:lang w:eastAsia="en-US"/>
        </w:rPr>
        <w:t xml:space="preserve">,  </w:t>
      </w:r>
      <w:proofErr w:type="spellStart"/>
      <w:r w:rsidRPr="00BC095C">
        <w:rPr>
          <w:rFonts w:ascii="Times New Roman" w:eastAsiaTheme="minorHAnsi" w:hAnsi="Times New Roman" w:cs="Times New Roman"/>
          <w:sz w:val="28"/>
          <w:szCs w:val="28"/>
          <w:lang w:eastAsia="en-US"/>
        </w:rPr>
        <w:t>Сиюховой</w:t>
      </w:r>
      <w:proofErr w:type="spellEnd"/>
      <w:r w:rsidRPr="00BC095C">
        <w:rPr>
          <w:rFonts w:ascii="Times New Roman" w:eastAsiaTheme="minorHAnsi" w:hAnsi="Times New Roman" w:cs="Times New Roman"/>
          <w:sz w:val="28"/>
          <w:szCs w:val="28"/>
          <w:lang w:eastAsia="en-US"/>
        </w:rPr>
        <w:t xml:space="preserve">. Средний балл – 7,57.  В 9в классе максимальный балл по геометрии  за первую часть  6  у </w:t>
      </w:r>
      <w:proofErr w:type="spellStart"/>
      <w:r w:rsidRPr="00BC095C">
        <w:rPr>
          <w:rFonts w:ascii="Times New Roman" w:eastAsiaTheme="minorHAnsi" w:hAnsi="Times New Roman" w:cs="Times New Roman"/>
          <w:sz w:val="28"/>
          <w:szCs w:val="28"/>
          <w:lang w:eastAsia="en-US"/>
        </w:rPr>
        <w:t>Хачатрян</w:t>
      </w:r>
      <w:proofErr w:type="spellEnd"/>
      <w:r w:rsidRPr="00BC095C">
        <w:rPr>
          <w:rFonts w:ascii="Times New Roman" w:eastAsiaTheme="minorHAnsi" w:hAnsi="Times New Roman" w:cs="Times New Roman"/>
          <w:sz w:val="28"/>
          <w:szCs w:val="28"/>
          <w:lang w:eastAsia="en-US"/>
        </w:rPr>
        <w:t xml:space="preserve">, минимальный  балл 0 у </w:t>
      </w:r>
      <w:proofErr w:type="spellStart"/>
      <w:r w:rsidRPr="00BC095C">
        <w:rPr>
          <w:rFonts w:ascii="Times New Roman" w:eastAsiaTheme="minorHAnsi" w:hAnsi="Times New Roman" w:cs="Times New Roman"/>
          <w:sz w:val="28"/>
          <w:szCs w:val="28"/>
          <w:lang w:eastAsia="en-US"/>
        </w:rPr>
        <w:t>Здеба</w:t>
      </w:r>
      <w:proofErr w:type="spellEnd"/>
      <w:r w:rsidRPr="00BC095C">
        <w:rPr>
          <w:rFonts w:ascii="Times New Roman" w:eastAsiaTheme="minorHAnsi" w:hAnsi="Times New Roman" w:cs="Times New Roman"/>
          <w:sz w:val="28"/>
          <w:szCs w:val="28"/>
          <w:lang w:eastAsia="en-US"/>
        </w:rPr>
        <w:t xml:space="preserve">, Левченко,  Сиренко, Хрипкова. Средний балл – 2.  К решению второй части приступили 12 учеников.  Баллы за выполнение второй части получила </w:t>
      </w:r>
      <w:proofErr w:type="spellStart"/>
      <w:r w:rsidRPr="00BC095C">
        <w:rPr>
          <w:rFonts w:ascii="Times New Roman" w:eastAsiaTheme="minorHAnsi" w:hAnsi="Times New Roman" w:cs="Times New Roman"/>
          <w:sz w:val="28"/>
          <w:szCs w:val="28"/>
          <w:lang w:eastAsia="en-US"/>
        </w:rPr>
        <w:t>Хачатрян</w:t>
      </w:r>
      <w:proofErr w:type="spellEnd"/>
      <w:r w:rsidRPr="00BC095C">
        <w:rPr>
          <w:rFonts w:ascii="Times New Roman" w:eastAsiaTheme="minorHAnsi" w:hAnsi="Times New Roman" w:cs="Times New Roman"/>
          <w:sz w:val="28"/>
          <w:szCs w:val="28"/>
          <w:lang w:eastAsia="en-US"/>
        </w:rPr>
        <w:t xml:space="preserve">. Максимальный балл за всю работу  17 у Гонтарь, минимальный балл 2 у  </w:t>
      </w:r>
      <w:proofErr w:type="spellStart"/>
      <w:r w:rsidRPr="00BC095C">
        <w:rPr>
          <w:rFonts w:ascii="Times New Roman" w:eastAsiaTheme="minorHAnsi" w:hAnsi="Times New Roman" w:cs="Times New Roman"/>
          <w:sz w:val="28"/>
          <w:szCs w:val="28"/>
          <w:lang w:eastAsia="en-US"/>
        </w:rPr>
        <w:t>Здеба</w:t>
      </w:r>
      <w:proofErr w:type="spellEnd"/>
      <w:r w:rsidRPr="00BC095C">
        <w:rPr>
          <w:rFonts w:ascii="Times New Roman" w:eastAsiaTheme="minorHAnsi" w:hAnsi="Times New Roman" w:cs="Times New Roman"/>
          <w:sz w:val="28"/>
          <w:szCs w:val="28"/>
          <w:lang w:eastAsia="en-US"/>
        </w:rPr>
        <w:t xml:space="preserve">.  Средний балл за всю работу 9,57.  По сравнению с первым пробным </w:t>
      </w:r>
      <w:r w:rsidRPr="00BC095C">
        <w:rPr>
          <w:rFonts w:ascii="Times New Roman" w:eastAsiaTheme="minorHAnsi" w:hAnsi="Times New Roman" w:cs="Times New Roman"/>
          <w:sz w:val="28"/>
          <w:szCs w:val="28"/>
          <w:lang w:eastAsia="en-US"/>
        </w:rPr>
        <w:lastRenderedPageBreak/>
        <w:t>экзаменом успеваемость в классе повысилась на 2,9%,  качество повысилось на 19%, СОУ повысилось на 5,8%. Работу не выполняла Хаустова.</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b/>
          <w:sz w:val="28"/>
          <w:szCs w:val="28"/>
          <w:lang w:eastAsia="en-US"/>
        </w:rPr>
        <w:t xml:space="preserve"> </w:t>
      </w:r>
      <w:r w:rsidRPr="00BC095C">
        <w:rPr>
          <w:rFonts w:ascii="Times New Roman" w:eastAsiaTheme="minorHAnsi" w:hAnsi="Times New Roman" w:cs="Times New Roman"/>
          <w:sz w:val="28"/>
          <w:szCs w:val="28"/>
          <w:lang w:eastAsia="en-US"/>
        </w:rPr>
        <w:t xml:space="preserve">    По алгебре учащимися были допущены ошибки при нахождении значения, содержащего дроби; при определении рационального числа; при установлении соответствия между графиками функций и формулами, которые их задают; при решении системы неравенств; при решении задачи на проценты; при работе с графиком или диаграммой; при нахождении неизвестного из данной формулы.   </w:t>
      </w:r>
    </w:p>
    <w:p w:rsidR="00BC095C" w:rsidRPr="00BC095C" w:rsidRDefault="00BC095C" w:rsidP="00BC095C">
      <w:pPr>
        <w:spacing w:after="0" w:line="240" w:lineRule="auto"/>
        <w:jc w:val="both"/>
        <w:rPr>
          <w:rFonts w:ascii="Times New Roman" w:hAnsi="Times New Roman" w:cs="Times New Roman"/>
          <w:sz w:val="28"/>
          <w:szCs w:val="28"/>
        </w:rPr>
      </w:pPr>
      <w:r w:rsidRPr="00BC095C">
        <w:rPr>
          <w:rFonts w:ascii="Times New Roman" w:eastAsiaTheme="minorHAnsi" w:hAnsi="Times New Roman" w:cs="Times New Roman"/>
          <w:sz w:val="28"/>
          <w:szCs w:val="28"/>
          <w:lang w:eastAsia="en-US"/>
        </w:rPr>
        <w:t xml:space="preserve">  По геометрии учащимися были допущены ошибки при решении треугольника, четырёхугольника; нахождении длины катета по острому углу и площади треугольника; при нахождении синуса острого угла по катету и гипотенузе; при выборе верных утверждений.</w:t>
      </w:r>
    </w:p>
    <w:p w:rsidR="00BC095C" w:rsidRPr="00BC095C" w:rsidRDefault="00BC095C" w:rsidP="00BC095C">
      <w:pPr>
        <w:spacing w:after="0" w:line="240" w:lineRule="auto"/>
        <w:jc w:val="both"/>
        <w:rPr>
          <w:rFonts w:ascii="Times New Roman" w:hAnsi="Times New Roman" w:cs="Times New Roman"/>
          <w:bCs/>
          <w:sz w:val="28"/>
          <w:szCs w:val="28"/>
        </w:rPr>
      </w:pPr>
      <w:r w:rsidRPr="00BC095C">
        <w:rPr>
          <w:rFonts w:ascii="Times New Roman" w:hAnsi="Times New Roman" w:cs="Times New Roman"/>
          <w:sz w:val="28"/>
          <w:szCs w:val="28"/>
        </w:rPr>
        <w:t xml:space="preserve">   При выполнении муниципального  пробного экзамена  учащиеся не показали </w:t>
      </w:r>
      <w:r w:rsidRPr="00BC095C">
        <w:rPr>
          <w:rFonts w:ascii="Times New Roman" w:hAnsi="Times New Roman" w:cs="Times New Roman"/>
          <w:bCs/>
          <w:sz w:val="28"/>
          <w:szCs w:val="28"/>
        </w:rPr>
        <w:t>умения выполнять вычисления и преобразования; выполнять преобразования алгебраических выражений; решать уравнения, неравенства и их системы; выполнять действия с геометрическими фигурами;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BC095C" w:rsidRPr="00BC095C" w:rsidRDefault="00BC095C" w:rsidP="00BC095C">
      <w:pPr>
        <w:spacing w:after="0" w:line="240" w:lineRule="auto"/>
        <w:jc w:val="both"/>
        <w:rPr>
          <w:rFonts w:ascii="Times New Roman" w:hAnsi="Times New Roman" w:cs="Times New Roman"/>
          <w:bCs/>
          <w:sz w:val="28"/>
          <w:szCs w:val="28"/>
        </w:rPr>
      </w:pPr>
      <w:r w:rsidRPr="00BC095C">
        <w:rPr>
          <w:rFonts w:ascii="Times New Roman" w:hAnsi="Times New Roman" w:cs="Times New Roman"/>
          <w:bCs/>
          <w:sz w:val="28"/>
          <w:szCs w:val="28"/>
        </w:rPr>
        <w:t xml:space="preserve">    По сравнению с первым пробным экзаменом успеваемость в параллели повысилась на 10,1%,  качество повысилось на 6,7%, СОУ повысилось на 3,9%.</w:t>
      </w:r>
    </w:p>
    <w:p w:rsidR="00BC095C" w:rsidRPr="00BC095C" w:rsidRDefault="00F0714E" w:rsidP="00F0714E">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рекомендую:</w:t>
      </w:r>
    </w:p>
    <w:p w:rsidR="00BC095C" w:rsidRPr="00BC095C" w:rsidRDefault="00BC095C" w:rsidP="00BC095C">
      <w:pPr>
        <w:spacing w:after="0" w:line="240" w:lineRule="auto"/>
        <w:jc w:val="center"/>
        <w:rPr>
          <w:rFonts w:ascii="Times New Roman" w:eastAsiaTheme="minorHAnsi" w:hAnsi="Times New Roman" w:cs="Times New Roman"/>
          <w:sz w:val="28"/>
          <w:szCs w:val="28"/>
          <w:lang w:eastAsia="en-US"/>
        </w:rPr>
      </w:pPr>
    </w:p>
    <w:p w:rsidR="00BC095C" w:rsidRPr="00BC095C" w:rsidRDefault="00BC095C" w:rsidP="00BC095C">
      <w:pPr>
        <w:numPr>
          <w:ilvl w:val="0"/>
          <w:numId w:val="9"/>
        </w:num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Учителям математики </w:t>
      </w:r>
      <w:proofErr w:type="spellStart"/>
      <w:r w:rsidRPr="00BC095C">
        <w:rPr>
          <w:rFonts w:ascii="Times New Roman" w:eastAsiaTheme="minorHAnsi" w:hAnsi="Times New Roman" w:cs="Times New Roman"/>
          <w:sz w:val="28"/>
          <w:szCs w:val="28"/>
          <w:lang w:eastAsia="en-US"/>
        </w:rPr>
        <w:t>Нанкуеву</w:t>
      </w:r>
      <w:proofErr w:type="spellEnd"/>
      <w:r w:rsidRPr="00BC095C">
        <w:rPr>
          <w:rFonts w:ascii="Times New Roman" w:eastAsiaTheme="minorHAnsi" w:hAnsi="Times New Roman" w:cs="Times New Roman"/>
          <w:sz w:val="28"/>
          <w:szCs w:val="28"/>
          <w:lang w:eastAsia="en-US"/>
        </w:rPr>
        <w:t xml:space="preserve"> Р.К., </w:t>
      </w:r>
      <w:proofErr w:type="spellStart"/>
      <w:r w:rsidRPr="00BC095C">
        <w:rPr>
          <w:rFonts w:ascii="Times New Roman" w:eastAsiaTheme="minorHAnsi" w:hAnsi="Times New Roman" w:cs="Times New Roman"/>
          <w:sz w:val="28"/>
          <w:szCs w:val="28"/>
          <w:lang w:eastAsia="en-US"/>
        </w:rPr>
        <w:t>Воркожоковой</w:t>
      </w:r>
      <w:proofErr w:type="spellEnd"/>
      <w:r w:rsidRPr="00BC095C">
        <w:rPr>
          <w:rFonts w:ascii="Times New Roman" w:eastAsiaTheme="minorHAnsi" w:hAnsi="Times New Roman" w:cs="Times New Roman"/>
          <w:sz w:val="28"/>
          <w:szCs w:val="28"/>
          <w:lang w:eastAsia="en-US"/>
        </w:rPr>
        <w:t xml:space="preserve"> А.Ю., </w:t>
      </w:r>
      <w:proofErr w:type="spellStart"/>
      <w:r w:rsidRPr="00BC095C">
        <w:rPr>
          <w:rFonts w:ascii="Times New Roman" w:eastAsiaTheme="minorHAnsi" w:hAnsi="Times New Roman" w:cs="Times New Roman"/>
          <w:sz w:val="28"/>
          <w:szCs w:val="28"/>
          <w:lang w:eastAsia="en-US"/>
        </w:rPr>
        <w:t>Макоевой</w:t>
      </w:r>
      <w:proofErr w:type="spellEnd"/>
      <w:r w:rsidRPr="00BC095C">
        <w:rPr>
          <w:rFonts w:ascii="Times New Roman" w:eastAsiaTheme="minorHAnsi" w:hAnsi="Times New Roman" w:cs="Times New Roman"/>
          <w:sz w:val="28"/>
          <w:szCs w:val="28"/>
          <w:lang w:eastAsia="en-US"/>
        </w:rPr>
        <w:t xml:space="preserve"> Н.С. разобрать с учащимися типичные ошибки, допущенные в работе.</w:t>
      </w:r>
    </w:p>
    <w:p w:rsidR="00BC095C" w:rsidRPr="00BC095C" w:rsidRDefault="00BC095C" w:rsidP="00BC095C">
      <w:pPr>
        <w:numPr>
          <w:ilvl w:val="0"/>
          <w:numId w:val="9"/>
        </w:num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По результатам пробного экзамена учителям математики составить планы работы по ликвидации пробелов в знаниях учащихся 9-х классов.</w:t>
      </w:r>
    </w:p>
    <w:p w:rsidR="00BC095C" w:rsidRPr="00BC095C" w:rsidRDefault="00BC095C" w:rsidP="00BC095C">
      <w:pPr>
        <w:spacing w:after="0" w:line="240" w:lineRule="auto"/>
        <w:jc w:val="center"/>
        <w:rPr>
          <w:rFonts w:ascii="Times New Roman" w:eastAsiaTheme="minorHAnsi" w:hAnsi="Times New Roman" w:cs="Times New Roman"/>
          <w:sz w:val="28"/>
          <w:szCs w:val="28"/>
          <w:lang w:eastAsia="en-US"/>
        </w:rPr>
      </w:pPr>
    </w:p>
    <w:p w:rsidR="00BC095C" w:rsidRPr="00BC095C" w:rsidRDefault="00BC095C" w:rsidP="00BC095C">
      <w:pPr>
        <w:spacing w:after="0" w:line="240" w:lineRule="auto"/>
        <w:jc w:val="center"/>
        <w:rPr>
          <w:rFonts w:ascii="Times New Roman" w:eastAsiaTheme="minorHAnsi" w:hAnsi="Times New Roman" w:cs="Times New Roman"/>
          <w:sz w:val="28"/>
          <w:szCs w:val="28"/>
          <w:lang w:eastAsia="en-US"/>
        </w:rPr>
      </w:pPr>
    </w:p>
    <w:p w:rsidR="00BC095C" w:rsidRDefault="005611A2" w:rsidP="00BC095C">
      <w:pPr>
        <w:pStyle w:val="a3"/>
        <w:rPr>
          <w:rFonts w:ascii="Times New Roman" w:hAnsi="Times New Roman" w:cs="Times New Roman"/>
          <w:sz w:val="28"/>
          <w:szCs w:val="28"/>
        </w:rPr>
      </w:pPr>
      <w:r>
        <w:rPr>
          <w:rFonts w:ascii="Times New Roman" w:hAnsi="Times New Roman" w:cs="Times New Roman"/>
          <w:sz w:val="28"/>
          <w:szCs w:val="28"/>
        </w:rPr>
        <w:t>Заместитель директора Овсянникова Н.Г.</w:t>
      </w:r>
    </w:p>
    <w:p w:rsidR="00BC095C" w:rsidRDefault="005611A2" w:rsidP="00BC095C">
      <w:pPr>
        <w:pStyle w:val="a3"/>
        <w:rPr>
          <w:rFonts w:ascii="Times New Roman" w:hAnsi="Times New Roman" w:cs="Times New Roman"/>
          <w:sz w:val="28"/>
          <w:szCs w:val="28"/>
        </w:rPr>
      </w:pPr>
      <w:r>
        <w:rPr>
          <w:rFonts w:ascii="Times New Roman" w:hAnsi="Times New Roman" w:cs="Times New Roman"/>
          <w:sz w:val="28"/>
          <w:szCs w:val="28"/>
        </w:rPr>
        <w:t>08.12.2017 год</w:t>
      </w: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BC095C">
      <w:pPr>
        <w:pStyle w:val="a3"/>
        <w:rPr>
          <w:rFonts w:ascii="Times New Roman" w:hAnsi="Times New Roman" w:cs="Times New Roman"/>
          <w:sz w:val="28"/>
          <w:szCs w:val="28"/>
        </w:rPr>
      </w:pPr>
    </w:p>
    <w:p w:rsidR="00F0714E" w:rsidRDefault="00F0714E" w:rsidP="00F0714E">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Справка</w:t>
      </w:r>
    </w:p>
    <w:p w:rsidR="00BC095C" w:rsidRPr="00BC095C" w:rsidRDefault="00BC095C" w:rsidP="00F0714E">
      <w:pPr>
        <w:spacing w:after="0" w:line="240" w:lineRule="auto"/>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«О результатах проведения пробного</w:t>
      </w:r>
    </w:p>
    <w:p w:rsidR="00BC095C" w:rsidRPr="00BC095C" w:rsidRDefault="00BC095C" w:rsidP="00F0714E">
      <w:pPr>
        <w:spacing w:after="0" w:line="240" w:lineRule="auto"/>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экзамена  по обществознанию в 9-х   классах»</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соответствии  приказу № 473 от 14.11.2017 года   29 ноября был проведён  пробный экзамен в форме ОГЭ по обществознанию  в 9-х классах, среди учащихся, не присутствовавших на пробнике 18 ноября. В пробном экзамене приняли участие 6  учеников. На пробном экзамене не присутствовало 4 ученика из числа </w:t>
      </w:r>
      <w:proofErr w:type="gramStart"/>
      <w:r w:rsidRPr="00BC095C">
        <w:rPr>
          <w:rFonts w:ascii="Times New Roman" w:eastAsiaTheme="minorHAnsi" w:hAnsi="Times New Roman" w:cs="Times New Roman"/>
          <w:sz w:val="28"/>
          <w:szCs w:val="28"/>
          <w:lang w:eastAsia="en-US"/>
        </w:rPr>
        <w:t>обучающихся</w:t>
      </w:r>
      <w:proofErr w:type="gramEnd"/>
      <w:r w:rsidRPr="00BC095C">
        <w:rPr>
          <w:rFonts w:ascii="Times New Roman" w:eastAsiaTheme="minorHAnsi" w:hAnsi="Times New Roman" w:cs="Times New Roman"/>
          <w:sz w:val="28"/>
          <w:szCs w:val="28"/>
          <w:lang w:eastAsia="en-US"/>
        </w:rPr>
        <w:t>, выбравших обществознание  на ГИА.  Результаты следующие:</w:t>
      </w:r>
    </w:p>
    <w:p w:rsidR="00F0714E" w:rsidRPr="00BC095C" w:rsidRDefault="00F0714E" w:rsidP="00BC095C">
      <w:pPr>
        <w:spacing w:after="0" w:line="240" w:lineRule="auto"/>
        <w:jc w:val="both"/>
        <w:rPr>
          <w:rFonts w:ascii="Times New Roman" w:eastAsiaTheme="minorHAnsi" w:hAnsi="Times New Roman" w:cs="Times New Roman"/>
          <w:sz w:val="28"/>
          <w:szCs w:val="28"/>
          <w:lang w:eastAsia="en-US"/>
        </w:rPr>
      </w:pPr>
    </w:p>
    <w:tbl>
      <w:tblPr>
        <w:tblStyle w:val="52"/>
        <w:tblW w:w="11057" w:type="dxa"/>
        <w:tblInd w:w="-176" w:type="dxa"/>
        <w:tblLayout w:type="fixed"/>
        <w:tblLook w:val="04A0" w:firstRow="1" w:lastRow="0" w:firstColumn="1" w:lastColumn="0" w:noHBand="0" w:noVBand="1"/>
      </w:tblPr>
      <w:tblGrid>
        <w:gridCol w:w="568"/>
        <w:gridCol w:w="2551"/>
        <w:gridCol w:w="1418"/>
        <w:gridCol w:w="1417"/>
        <w:gridCol w:w="567"/>
        <w:gridCol w:w="567"/>
        <w:gridCol w:w="569"/>
        <w:gridCol w:w="496"/>
        <w:gridCol w:w="1039"/>
        <w:gridCol w:w="933"/>
        <w:gridCol w:w="932"/>
      </w:tblGrid>
      <w:tr w:rsidR="00BC095C" w:rsidRPr="00BC095C" w:rsidTr="00BC095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BC095C" w:rsidRPr="00BC095C" w:rsidRDefault="00BC095C" w:rsidP="00BC095C">
            <w:pPr>
              <w:ind w:left="113" w:right="113"/>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класс</w:t>
            </w:r>
          </w:p>
        </w:tc>
        <w:tc>
          <w:tcPr>
            <w:tcW w:w="2551"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учитель</w:t>
            </w:r>
          </w:p>
        </w:tc>
        <w:tc>
          <w:tcPr>
            <w:tcW w:w="1418"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4"/>
                <w:szCs w:val="24"/>
                <w:lang w:eastAsia="en-US"/>
              </w:rPr>
            </w:pPr>
            <w:r w:rsidRPr="00BC095C">
              <w:rPr>
                <w:rFonts w:ascii="Times New Roman" w:eastAsiaTheme="minorHAnsi" w:hAnsi="Times New Roman" w:cs="Times New Roman"/>
                <w:sz w:val="24"/>
                <w:szCs w:val="24"/>
                <w:lang w:eastAsia="en-US"/>
              </w:rPr>
              <w:t>учеников, выбравших предмет</w:t>
            </w:r>
          </w:p>
        </w:tc>
        <w:tc>
          <w:tcPr>
            <w:tcW w:w="1417"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4"/>
                <w:szCs w:val="24"/>
                <w:lang w:eastAsia="en-US"/>
              </w:rPr>
            </w:pPr>
            <w:r w:rsidRPr="00BC095C">
              <w:rPr>
                <w:rFonts w:ascii="Times New Roman" w:eastAsiaTheme="minorHAnsi" w:hAnsi="Times New Roman" w:cs="Times New Roman"/>
                <w:sz w:val="24"/>
                <w:szCs w:val="24"/>
                <w:lang w:eastAsia="en-US"/>
              </w:rPr>
              <w:t>количество участников</w:t>
            </w:r>
          </w:p>
        </w:tc>
        <w:tc>
          <w:tcPr>
            <w:tcW w:w="2199" w:type="dxa"/>
            <w:gridSpan w:val="4"/>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отметки</w:t>
            </w:r>
          </w:p>
        </w:tc>
        <w:tc>
          <w:tcPr>
            <w:tcW w:w="1039"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proofErr w:type="spellStart"/>
            <w:r w:rsidRPr="00BC095C">
              <w:rPr>
                <w:rFonts w:ascii="Times New Roman" w:eastAsiaTheme="minorHAnsi" w:hAnsi="Times New Roman" w:cs="Times New Roman"/>
                <w:sz w:val="28"/>
                <w:szCs w:val="28"/>
                <w:lang w:eastAsia="en-US"/>
              </w:rPr>
              <w:t>успе</w:t>
            </w:r>
            <w:proofErr w:type="spellEnd"/>
          </w:p>
          <w:p w:rsidR="00BC095C" w:rsidRPr="00BC095C" w:rsidRDefault="00BC095C" w:rsidP="00BC095C">
            <w:pPr>
              <w:jc w:val="center"/>
              <w:rPr>
                <w:rFonts w:ascii="Times New Roman" w:eastAsiaTheme="minorHAnsi" w:hAnsi="Times New Roman" w:cs="Times New Roman"/>
                <w:sz w:val="28"/>
                <w:szCs w:val="28"/>
                <w:lang w:eastAsia="en-US"/>
              </w:rPr>
            </w:pPr>
            <w:proofErr w:type="spellStart"/>
            <w:r w:rsidRPr="00BC095C">
              <w:rPr>
                <w:rFonts w:ascii="Times New Roman" w:eastAsiaTheme="minorHAnsi" w:hAnsi="Times New Roman" w:cs="Times New Roman"/>
                <w:sz w:val="28"/>
                <w:szCs w:val="28"/>
                <w:lang w:eastAsia="en-US"/>
              </w:rPr>
              <w:t>вае</w:t>
            </w:r>
            <w:proofErr w:type="spellEnd"/>
          </w:p>
          <w:p w:rsidR="00BC095C" w:rsidRPr="00BC095C" w:rsidRDefault="00BC095C" w:rsidP="00BC095C">
            <w:pPr>
              <w:jc w:val="center"/>
              <w:rPr>
                <w:rFonts w:ascii="Times New Roman" w:eastAsiaTheme="minorHAnsi" w:hAnsi="Times New Roman" w:cs="Times New Roman"/>
                <w:sz w:val="28"/>
                <w:szCs w:val="28"/>
                <w:lang w:eastAsia="en-US"/>
              </w:rPr>
            </w:pPr>
            <w:proofErr w:type="spellStart"/>
            <w:r w:rsidRPr="00BC095C">
              <w:rPr>
                <w:rFonts w:ascii="Times New Roman" w:eastAsiaTheme="minorHAnsi" w:hAnsi="Times New Roman" w:cs="Times New Roman"/>
                <w:sz w:val="28"/>
                <w:szCs w:val="28"/>
                <w:lang w:eastAsia="en-US"/>
              </w:rPr>
              <w:t>мость</w:t>
            </w:r>
            <w:proofErr w:type="spellEnd"/>
            <w:r w:rsidRPr="00BC095C">
              <w:rPr>
                <w:rFonts w:ascii="Times New Roman" w:eastAsiaTheme="minorHAnsi" w:hAnsi="Times New Roman" w:cs="Times New Roman"/>
                <w:sz w:val="28"/>
                <w:szCs w:val="28"/>
                <w:lang w:eastAsia="en-US"/>
              </w:rPr>
              <w:t>, %</w:t>
            </w:r>
          </w:p>
        </w:tc>
        <w:tc>
          <w:tcPr>
            <w:tcW w:w="933"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качество, %</w:t>
            </w:r>
          </w:p>
        </w:tc>
        <w:tc>
          <w:tcPr>
            <w:tcW w:w="932" w:type="dxa"/>
            <w:vMerge w:val="restart"/>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СОУ,</w:t>
            </w:r>
          </w:p>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w:t>
            </w:r>
          </w:p>
        </w:tc>
      </w:tr>
      <w:tr w:rsidR="00BC095C" w:rsidRPr="00BC095C" w:rsidTr="00BC095C">
        <w:trPr>
          <w:trHeight w:val="632"/>
        </w:trPr>
        <w:tc>
          <w:tcPr>
            <w:tcW w:w="568"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4</w:t>
            </w:r>
          </w:p>
        </w:tc>
        <w:tc>
          <w:tcPr>
            <w:tcW w:w="56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w:t>
            </w:r>
          </w:p>
        </w:tc>
        <w:tc>
          <w:tcPr>
            <w:tcW w:w="496"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w:t>
            </w:r>
          </w:p>
        </w:tc>
        <w:tc>
          <w:tcPr>
            <w:tcW w:w="1039"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BC095C" w:rsidRPr="00BC095C" w:rsidRDefault="00BC095C" w:rsidP="00BC095C">
            <w:pPr>
              <w:jc w:val="center"/>
              <w:rPr>
                <w:rFonts w:ascii="Times New Roman" w:eastAsiaTheme="minorHAnsi" w:hAnsi="Times New Roman" w:cs="Times New Roman"/>
                <w:sz w:val="28"/>
                <w:szCs w:val="28"/>
                <w:lang w:eastAsia="en-US"/>
              </w:rPr>
            </w:pPr>
          </w:p>
        </w:tc>
      </w:tr>
      <w:tr w:rsidR="00BC095C" w:rsidRPr="00BC095C" w:rsidTr="00BC095C">
        <w:trPr>
          <w:trHeight w:val="316"/>
        </w:trPr>
        <w:tc>
          <w:tcPr>
            <w:tcW w:w="568"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9а, 9б</w:t>
            </w:r>
          </w:p>
        </w:tc>
        <w:tc>
          <w:tcPr>
            <w:tcW w:w="2551"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proofErr w:type="spellStart"/>
            <w:r w:rsidRPr="00BC095C">
              <w:rPr>
                <w:rFonts w:ascii="Times New Roman" w:eastAsiaTheme="minorHAnsi" w:hAnsi="Times New Roman" w:cs="Times New Roman"/>
                <w:sz w:val="28"/>
                <w:szCs w:val="28"/>
                <w:lang w:eastAsia="en-US"/>
              </w:rPr>
              <w:t>Воркожоков</w:t>
            </w:r>
            <w:proofErr w:type="spellEnd"/>
            <w:r w:rsidRPr="00BC095C">
              <w:rPr>
                <w:rFonts w:ascii="Times New Roman" w:eastAsiaTheme="minorHAnsi" w:hAnsi="Times New Roman" w:cs="Times New Roman"/>
                <w:sz w:val="28"/>
                <w:szCs w:val="28"/>
                <w:lang w:eastAsia="en-US"/>
              </w:rPr>
              <w:t xml:space="preserve"> Ю.М.</w:t>
            </w:r>
          </w:p>
        </w:tc>
        <w:tc>
          <w:tcPr>
            <w:tcW w:w="1418"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1</w:t>
            </w:r>
          </w:p>
        </w:tc>
        <w:tc>
          <w:tcPr>
            <w:tcW w:w="496"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w:t>
            </w:r>
          </w:p>
        </w:tc>
        <w:tc>
          <w:tcPr>
            <w:tcW w:w="103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33</w:t>
            </w:r>
          </w:p>
        </w:tc>
        <w:tc>
          <w:tcPr>
            <w:tcW w:w="933"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21</w:t>
            </w:r>
          </w:p>
        </w:tc>
      </w:tr>
      <w:tr w:rsidR="00BC095C" w:rsidRPr="00BC095C" w:rsidTr="00BC095C">
        <w:trPr>
          <w:trHeight w:val="278"/>
        </w:trPr>
        <w:tc>
          <w:tcPr>
            <w:tcW w:w="568"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9в</w:t>
            </w:r>
          </w:p>
        </w:tc>
        <w:tc>
          <w:tcPr>
            <w:tcW w:w="2551"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proofErr w:type="spellStart"/>
            <w:r w:rsidRPr="00BC095C">
              <w:rPr>
                <w:rFonts w:ascii="Times New Roman" w:eastAsiaTheme="minorHAnsi" w:hAnsi="Times New Roman" w:cs="Times New Roman"/>
                <w:sz w:val="28"/>
                <w:szCs w:val="28"/>
                <w:lang w:eastAsia="en-US"/>
              </w:rPr>
              <w:t>Клочкова</w:t>
            </w:r>
            <w:proofErr w:type="spellEnd"/>
            <w:r w:rsidRPr="00BC095C">
              <w:rPr>
                <w:rFonts w:ascii="Times New Roman" w:eastAsiaTheme="minorHAnsi" w:hAnsi="Times New Roman" w:cs="Times New Roman"/>
                <w:sz w:val="28"/>
                <w:szCs w:val="28"/>
                <w:lang w:eastAsia="en-US"/>
              </w:rPr>
              <w:t xml:space="preserve"> Н.В.</w:t>
            </w:r>
          </w:p>
        </w:tc>
        <w:tc>
          <w:tcPr>
            <w:tcW w:w="1418"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1</w:t>
            </w:r>
          </w:p>
        </w:tc>
        <w:tc>
          <w:tcPr>
            <w:tcW w:w="496"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w:t>
            </w:r>
          </w:p>
        </w:tc>
        <w:tc>
          <w:tcPr>
            <w:tcW w:w="103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33</w:t>
            </w:r>
          </w:p>
        </w:tc>
        <w:tc>
          <w:tcPr>
            <w:tcW w:w="933"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21</w:t>
            </w:r>
          </w:p>
        </w:tc>
      </w:tr>
      <w:tr w:rsidR="00BC095C" w:rsidRPr="00BC095C" w:rsidTr="00BC095C">
        <w:tc>
          <w:tcPr>
            <w:tcW w:w="3119" w:type="dxa"/>
            <w:gridSpan w:val="2"/>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10</w:t>
            </w:r>
          </w:p>
        </w:tc>
        <w:tc>
          <w:tcPr>
            <w:tcW w:w="141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6</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56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w:t>
            </w:r>
          </w:p>
        </w:tc>
        <w:tc>
          <w:tcPr>
            <w:tcW w:w="496"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4</w:t>
            </w:r>
          </w:p>
        </w:tc>
        <w:tc>
          <w:tcPr>
            <w:tcW w:w="1039"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33</w:t>
            </w:r>
          </w:p>
        </w:tc>
        <w:tc>
          <w:tcPr>
            <w:tcW w:w="933"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BC095C" w:rsidRPr="00BC095C" w:rsidRDefault="00BC095C" w:rsidP="00BC095C">
            <w:pPr>
              <w:jc w:val="center"/>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21</w:t>
            </w:r>
          </w:p>
        </w:tc>
      </w:tr>
    </w:tbl>
    <w:p w:rsidR="00F0714E"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9а, б классах за выполнение первой  части минимальный  балл 8 получила </w:t>
      </w:r>
      <w:proofErr w:type="spellStart"/>
      <w:r w:rsidRPr="00BC095C">
        <w:rPr>
          <w:rFonts w:ascii="Times New Roman" w:eastAsiaTheme="minorHAnsi" w:hAnsi="Times New Roman" w:cs="Times New Roman"/>
          <w:sz w:val="28"/>
          <w:szCs w:val="28"/>
          <w:lang w:eastAsia="en-US"/>
        </w:rPr>
        <w:t>Абдусаламова</w:t>
      </w:r>
      <w:proofErr w:type="spellEnd"/>
      <w:r w:rsidRPr="00BC095C">
        <w:rPr>
          <w:rFonts w:ascii="Times New Roman" w:eastAsiaTheme="minorHAnsi" w:hAnsi="Times New Roman" w:cs="Times New Roman"/>
          <w:sz w:val="28"/>
          <w:szCs w:val="28"/>
          <w:lang w:eastAsia="en-US"/>
        </w:rPr>
        <w:t xml:space="preserve">, максимальный балл получили </w:t>
      </w:r>
      <w:proofErr w:type="spellStart"/>
      <w:r w:rsidRPr="00BC095C">
        <w:rPr>
          <w:rFonts w:ascii="Times New Roman" w:eastAsiaTheme="minorHAnsi" w:hAnsi="Times New Roman" w:cs="Times New Roman"/>
          <w:sz w:val="28"/>
          <w:szCs w:val="28"/>
          <w:lang w:eastAsia="en-US"/>
        </w:rPr>
        <w:t>Бызовв</w:t>
      </w:r>
      <w:proofErr w:type="spellEnd"/>
      <w:r w:rsidRPr="00BC095C">
        <w:rPr>
          <w:rFonts w:ascii="Times New Roman" w:eastAsiaTheme="minorHAnsi" w:hAnsi="Times New Roman" w:cs="Times New Roman"/>
          <w:sz w:val="28"/>
          <w:szCs w:val="28"/>
          <w:lang w:eastAsia="en-US"/>
        </w:rPr>
        <w:t xml:space="preserve"> – 14 из 26 возможных баллов. За выполнение второй части минимальный балл 0 у </w:t>
      </w:r>
      <w:proofErr w:type="spellStart"/>
      <w:r w:rsidRPr="00BC095C">
        <w:rPr>
          <w:rFonts w:ascii="Times New Roman" w:eastAsiaTheme="minorHAnsi" w:hAnsi="Times New Roman" w:cs="Times New Roman"/>
          <w:sz w:val="28"/>
          <w:szCs w:val="28"/>
          <w:lang w:eastAsia="en-US"/>
        </w:rPr>
        <w:t>Абдусаламовой</w:t>
      </w:r>
      <w:proofErr w:type="spellEnd"/>
      <w:r w:rsidRPr="00BC095C">
        <w:rPr>
          <w:rFonts w:ascii="Times New Roman" w:eastAsiaTheme="minorHAnsi" w:hAnsi="Times New Roman" w:cs="Times New Roman"/>
          <w:sz w:val="28"/>
          <w:szCs w:val="28"/>
          <w:lang w:eastAsia="en-US"/>
        </w:rPr>
        <w:t xml:space="preserve">,  максимальный  балл  у </w:t>
      </w:r>
      <w:proofErr w:type="spellStart"/>
      <w:r w:rsidRPr="00BC095C">
        <w:rPr>
          <w:rFonts w:ascii="Times New Roman" w:eastAsiaTheme="minorHAnsi" w:hAnsi="Times New Roman" w:cs="Times New Roman"/>
          <w:sz w:val="28"/>
          <w:szCs w:val="28"/>
          <w:lang w:eastAsia="en-US"/>
        </w:rPr>
        <w:t>Бызовой</w:t>
      </w:r>
      <w:proofErr w:type="spellEnd"/>
      <w:r w:rsidRPr="00BC095C">
        <w:rPr>
          <w:rFonts w:ascii="Times New Roman" w:eastAsiaTheme="minorHAnsi" w:hAnsi="Times New Roman" w:cs="Times New Roman"/>
          <w:sz w:val="28"/>
          <w:szCs w:val="28"/>
          <w:lang w:eastAsia="en-US"/>
        </w:rPr>
        <w:t xml:space="preserve"> и </w:t>
      </w:r>
      <w:proofErr w:type="spellStart"/>
      <w:r w:rsidRPr="00BC095C">
        <w:rPr>
          <w:rFonts w:ascii="Times New Roman" w:eastAsiaTheme="minorHAnsi" w:hAnsi="Times New Roman" w:cs="Times New Roman"/>
          <w:sz w:val="28"/>
          <w:szCs w:val="28"/>
          <w:lang w:eastAsia="en-US"/>
        </w:rPr>
        <w:t>Бондареевой</w:t>
      </w:r>
      <w:proofErr w:type="spellEnd"/>
      <w:r w:rsidRPr="00BC095C">
        <w:rPr>
          <w:rFonts w:ascii="Times New Roman" w:eastAsiaTheme="minorHAnsi" w:hAnsi="Times New Roman" w:cs="Times New Roman"/>
          <w:sz w:val="28"/>
          <w:szCs w:val="28"/>
          <w:lang w:eastAsia="en-US"/>
        </w:rPr>
        <w:t xml:space="preserve"> – по 2 из 13 возможных баллов.  Минимальный  балл за всю работу у </w:t>
      </w:r>
      <w:proofErr w:type="spellStart"/>
      <w:r w:rsidRPr="00BC095C">
        <w:rPr>
          <w:rFonts w:ascii="Times New Roman" w:eastAsiaTheme="minorHAnsi" w:hAnsi="Times New Roman" w:cs="Times New Roman"/>
          <w:sz w:val="28"/>
          <w:szCs w:val="28"/>
          <w:lang w:eastAsia="en-US"/>
        </w:rPr>
        <w:t>Абдусаламовой</w:t>
      </w:r>
      <w:proofErr w:type="spellEnd"/>
      <w:r w:rsidRPr="00BC095C">
        <w:rPr>
          <w:rFonts w:ascii="Times New Roman" w:eastAsiaTheme="minorHAnsi" w:hAnsi="Times New Roman" w:cs="Times New Roman"/>
          <w:sz w:val="28"/>
          <w:szCs w:val="28"/>
          <w:lang w:eastAsia="en-US"/>
        </w:rPr>
        <w:t xml:space="preserve"> – 8,  максимальный балл у </w:t>
      </w:r>
      <w:proofErr w:type="spellStart"/>
      <w:r w:rsidRPr="00BC095C">
        <w:rPr>
          <w:rFonts w:ascii="Times New Roman" w:eastAsiaTheme="minorHAnsi" w:hAnsi="Times New Roman" w:cs="Times New Roman"/>
          <w:sz w:val="28"/>
          <w:szCs w:val="28"/>
          <w:lang w:eastAsia="en-US"/>
        </w:rPr>
        <w:t>Бызовой</w:t>
      </w:r>
      <w:proofErr w:type="spellEnd"/>
      <w:r w:rsidRPr="00BC095C">
        <w:rPr>
          <w:rFonts w:ascii="Times New Roman" w:eastAsiaTheme="minorHAnsi" w:hAnsi="Times New Roman" w:cs="Times New Roman"/>
          <w:sz w:val="28"/>
          <w:szCs w:val="28"/>
          <w:lang w:eastAsia="en-US"/>
        </w:rPr>
        <w:t xml:space="preserve"> -  14 из 39 возможных баллов.  На пробный  экзамен не явились </w:t>
      </w:r>
      <w:proofErr w:type="spellStart"/>
      <w:r w:rsidRPr="00BC095C">
        <w:rPr>
          <w:rFonts w:ascii="Times New Roman" w:eastAsiaTheme="minorHAnsi" w:hAnsi="Times New Roman" w:cs="Times New Roman"/>
          <w:sz w:val="28"/>
          <w:szCs w:val="28"/>
          <w:lang w:eastAsia="en-US"/>
        </w:rPr>
        <w:t>Савранская</w:t>
      </w:r>
      <w:proofErr w:type="spellEnd"/>
      <w:r w:rsidRPr="00BC095C">
        <w:rPr>
          <w:rFonts w:ascii="Times New Roman" w:eastAsiaTheme="minorHAnsi" w:hAnsi="Times New Roman" w:cs="Times New Roman"/>
          <w:sz w:val="28"/>
          <w:szCs w:val="28"/>
          <w:lang w:eastAsia="en-US"/>
        </w:rPr>
        <w:t xml:space="preserve">, Лари. </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В 9в классе за выполнение первой  части минимальный  балл 8 получила </w:t>
      </w:r>
      <w:proofErr w:type="spellStart"/>
      <w:r w:rsidRPr="00BC095C">
        <w:rPr>
          <w:rFonts w:ascii="Times New Roman" w:eastAsiaTheme="minorHAnsi" w:hAnsi="Times New Roman" w:cs="Times New Roman"/>
          <w:sz w:val="28"/>
          <w:szCs w:val="28"/>
          <w:lang w:eastAsia="en-US"/>
        </w:rPr>
        <w:t>Джолова</w:t>
      </w:r>
      <w:proofErr w:type="spellEnd"/>
      <w:r w:rsidRPr="00BC095C">
        <w:rPr>
          <w:rFonts w:ascii="Times New Roman" w:eastAsiaTheme="minorHAnsi" w:hAnsi="Times New Roman" w:cs="Times New Roman"/>
          <w:sz w:val="28"/>
          <w:szCs w:val="28"/>
          <w:lang w:eastAsia="en-US"/>
        </w:rPr>
        <w:t xml:space="preserve">, максимальный балл получила </w:t>
      </w:r>
      <w:proofErr w:type="spellStart"/>
      <w:r w:rsidRPr="00BC095C">
        <w:rPr>
          <w:rFonts w:ascii="Times New Roman" w:eastAsiaTheme="minorHAnsi" w:hAnsi="Times New Roman" w:cs="Times New Roman"/>
          <w:sz w:val="28"/>
          <w:szCs w:val="28"/>
          <w:lang w:eastAsia="en-US"/>
        </w:rPr>
        <w:t>Меденцева</w:t>
      </w:r>
      <w:proofErr w:type="spellEnd"/>
      <w:r w:rsidRPr="00BC095C">
        <w:rPr>
          <w:rFonts w:ascii="Times New Roman" w:eastAsiaTheme="minorHAnsi" w:hAnsi="Times New Roman" w:cs="Times New Roman"/>
          <w:sz w:val="28"/>
          <w:szCs w:val="28"/>
          <w:lang w:eastAsia="en-US"/>
        </w:rPr>
        <w:t xml:space="preserve"> – 18 из 26 возможных баллов. За выполнение второй части минимальный балл 1 у </w:t>
      </w:r>
      <w:proofErr w:type="spellStart"/>
      <w:r w:rsidRPr="00BC095C">
        <w:rPr>
          <w:rFonts w:ascii="Times New Roman" w:eastAsiaTheme="minorHAnsi" w:hAnsi="Times New Roman" w:cs="Times New Roman"/>
          <w:sz w:val="28"/>
          <w:szCs w:val="28"/>
          <w:lang w:eastAsia="en-US"/>
        </w:rPr>
        <w:t>Джоловой</w:t>
      </w:r>
      <w:proofErr w:type="spellEnd"/>
      <w:r w:rsidRPr="00BC095C">
        <w:rPr>
          <w:rFonts w:ascii="Times New Roman" w:eastAsiaTheme="minorHAnsi" w:hAnsi="Times New Roman" w:cs="Times New Roman"/>
          <w:sz w:val="28"/>
          <w:szCs w:val="28"/>
          <w:lang w:eastAsia="en-US"/>
        </w:rPr>
        <w:t xml:space="preserve"> и </w:t>
      </w:r>
      <w:proofErr w:type="spellStart"/>
      <w:r w:rsidRPr="00BC095C">
        <w:rPr>
          <w:rFonts w:ascii="Times New Roman" w:eastAsiaTheme="minorHAnsi" w:hAnsi="Times New Roman" w:cs="Times New Roman"/>
          <w:sz w:val="28"/>
          <w:szCs w:val="28"/>
          <w:lang w:eastAsia="en-US"/>
        </w:rPr>
        <w:t>Чеужева</w:t>
      </w:r>
      <w:proofErr w:type="spellEnd"/>
      <w:r w:rsidRPr="00BC095C">
        <w:rPr>
          <w:rFonts w:ascii="Times New Roman" w:eastAsiaTheme="minorHAnsi" w:hAnsi="Times New Roman" w:cs="Times New Roman"/>
          <w:sz w:val="28"/>
          <w:szCs w:val="28"/>
          <w:lang w:eastAsia="en-US"/>
        </w:rPr>
        <w:t xml:space="preserve">,  максимальный  балл  у </w:t>
      </w:r>
      <w:proofErr w:type="spellStart"/>
      <w:r w:rsidRPr="00BC095C">
        <w:rPr>
          <w:rFonts w:ascii="Times New Roman" w:eastAsiaTheme="minorHAnsi" w:hAnsi="Times New Roman" w:cs="Times New Roman"/>
          <w:sz w:val="28"/>
          <w:szCs w:val="28"/>
          <w:lang w:eastAsia="en-US"/>
        </w:rPr>
        <w:t>Меденцевой</w:t>
      </w:r>
      <w:proofErr w:type="spellEnd"/>
      <w:r w:rsidRPr="00BC095C">
        <w:rPr>
          <w:rFonts w:ascii="Times New Roman" w:eastAsiaTheme="minorHAnsi" w:hAnsi="Times New Roman" w:cs="Times New Roman"/>
          <w:sz w:val="28"/>
          <w:szCs w:val="28"/>
          <w:lang w:eastAsia="en-US"/>
        </w:rPr>
        <w:t xml:space="preserve"> – 5 из 13 возможных баллов. Минимальный  балл за всю работу у </w:t>
      </w:r>
      <w:proofErr w:type="spellStart"/>
      <w:r w:rsidRPr="00BC095C">
        <w:rPr>
          <w:rFonts w:ascii="Times New Roman" w:eastAsiaTheme="minorHAnsi" w:hAnsi="Times New Roman" w:cs="Times New Roman"/>
          <w:sz w:val="28"/>
          <w:szCs w:val="28"/>
          <w:lang w:eastAsia="en-US"/>
        </w:rPr>
        <w:t>Джоловой</w:t>
      </w:r>
      <w:proofErr w:type="spellEnd"/>
      <w:r w:rsidRPr="00BC095C">
        <w:rPr>
          <w:rFonts w:ascii="Times New Roman" w:eastAsiaTheme="minorHAnsi" w:hAnsi="Times New Roman" w:cs="Times New Roman"/>
          <w:sz w:val="28"/>
          <w:szCs w:val="28"/>
          <w:lang w:eastAsia="en-US"/>
        </w:rPr>
        <w:t xml:space="preserve"> – 9,  максимальный балл у </w:t>
      </w:r>
      <w:proofErr w:type="spellStart"/>
      <w:r w:rsidRPr="00BC095C">
        <w:rPr>
          <w:rFonts w:ascii="Times New Roman" w:eastAsiaTheme="minorHAnsi" w:hAnsi="Times New Roman" w:cs="Times New Roman"/>
          <w:sz w:val="28"/>
          <w:szCs w:val="28"/>
          <w:lang w:eastAsia="en-US"/>
        </w:rPr>
        <w:t>Медеценцевой</w:t>
      </w:r>
      <w:proofErr w:type="spellEnd"/>
      <w:r w:rsidRPr="00BC095C">
        <w:rPr>
          <w:rFonts w:ascii="Times New Roman" w:eastAsiaTheme="minorHAnsi" w:hAnsi="Times New Roman" w:cs="Times New Roman"/>
          <w:sz w:val="28"/>
          <w:szCs w:val="28"/>
          <w:lang w:eastAsia="en-US"/>
        </w:rPr>
        <w:t xml:space="preserve">  -  23 из 39 возможных баллов. На пробный экзамен не явились Смыков, Черняк.</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  Учащиеся допустили много ошибок по всем областям обществознания, изученным как в 7-8 классах, так и в  девятом  классе. Оценки, полученные учащимися, не соответствуют текущим оценкам.</w:t>
      </w:r>
    </w:p>
    <w:p w:rsidR="00F0714E" w:rsidRPr="00BC095C" w:rsidRDefault="00BC095C" w:rsidP="00F0714E">
      <w:pPr>
        <w:spacing w:after="0" w:line="240" w:lineRule="auto"/>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На осн</w:t>
      </w:r>
      <w:r w:rsidR="00F0714E">
        <w:rPr>
          <w:rFonts w:ascii="Times New Roman" w:eastAsiaTheme="minorHAnsi" w:hAnsi="Times New Roman" w:cs="Times New Roman"/>
          <w:sz w:val="28"/>
          <w:szCs w:val="28"/>
          <w:lang w:eastAsia="en-US"/>
        </w:rPr>
        <w:t xml:space="preserve">овании </w:t>
      </w:r>
      <w:proofErr w:type="gramStart"/>
      <w:r w:rsidR="00F0714E">
        <w:rPr>
          <w:rFonts w:ascii="Times New Roman" w:eastAsiaTheme="minorHAnsi" w:hAnsi="Times New Roman" w:cs="Times New Roman"/>
          <w:sz w:val="28"/>
          <w:szCs w:val="28"/>
          <w:lang w:eastAsia="en-US"/>
        </w:rPr>
        <w:t>изложенного</w:t>
      </w:r>
      <w:proofErr w:type="gramEnd"/>
      <w:r w:rsidR="00F0714E">
        <w:rPr>
          <w:rFonts w:ascii="Times New Roman" w:eastAsiaTheme="minorHAnsi" w:hAnsi="Times New Roman" w:cs="Times New Roman"/>
          <w:sz w:val="28"/>
          <w:szCs w:val="28"/>
          <w:lang w:eastAsia="en-US"/>
        </w:rPr>
        <w:t>, рекомендую:</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p>
    <w:p w:rsidR="00BC095C" w:rsidRPr="00BC095C" w:rsidRDefault="00BC095C" w:rsidP="00BC095C">
      <w:pPr>
        <w:numPr>
          <w:ilvl w:val="0"/>
          <w:numId w:val="10"/>
        </w:num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Учителям обществознания </w:t>
      </w:r>
      <w:proofErr w:type="spellStart"/>
      <w:r w:rsidRPr="00BC095C">
        <w:rPr>
          <w:rFonts w:ascii="Times New Roman" w:eastAsiaTheme="minorHAnsi" w:hAnsi="Times New Roman" w:cs="Times New Roman"/>
          <w:sz w:val="28"/>
          <w:szCs w:val="28"/>
          <w:lang w:eastAsia="en-US"/>
        </w:rPr>
        <w:t>Воркожокову</w:t>
      </w:r>
      <w:proofErr w:type="spellEnd"/>
      <w:r w:rsidRPr="00BC095C">
        <w:rPr>
          <w:rFonts w:ascii="Times New Roman" w:eastAsiaTheme="minorHAnsi" w:hAnsi="Times New Roman" w:cs="Times New Roman"/>
          <w:sz w:val="28"/>
          <w:szCs w:val="28"/>
          <w:lang w:eastAsia="en-US"/>
        </w:rPr>
        <w:t xml:space="preserve"> Ю.М. (9а, 9б),  </w:t>
      </w:r>
      <w:proofErr w:type="spellStart"/>
      <w:r w:rsidRPr="00BC095C">
        <w:rPr>
          <w:rFonts w:ascii="Times New Roman" w:eastAsiaTheme="minorHAnsi" w:hAnsi="Times New Roman" w:cs="Times New Roman"/>
          <w:sz w:val="28"/>
          <w:szCs w:val="28"/>
          <w:lang w:eastAsia="en-US"/>
        </w:rPr>
        <w:t>Клочковой</w:t>
      </w:r>
      <w:proofErr w:type="spellEnd"/>
      <w:r w:rsidRPr="00BC095C">
        <w:rPr>
          <w:rFonts w:ascii="Times New Roman" w:eastAsiaTheme="minorHAnsi" w:hAnsi="Times New Roman" w:cs="Times New Roman"/>
          <w:sz w:val="28"/>
          <w:szCs w:val="28"/>
          <w:lang w:eastAsia="en-US"/>
        </w:rPr>
        <w:t xml:space="preserve"> Н.В. (9в) продолжить работу с учащимися по подготовке к ГИА, обратив особое внимание на работу с текстом</w:t>
      </w:r>
    </w:p>
    <w:p w:rsidR="00BC095C" w:rsidRPr="00BC095C" w:rsidRDefault="00BC095C" w:rsidP="00BC095C">
      <w:pPr>
        <w:numPr>
          <w:ilvl w:val="0"/>
          <w:numId w:val="10"/>
        </w:numPr>
        <w:spacing w:after="0" w:line="240" w:lineRule="auto"/>
        <w:jc w:val="both"/>
        <w:rPr>
          <w:rFonts w:ascii="Times New Roman" w:eastAsiaTheme="minorHAnsi" w:hAnsi="Times New Roman" w:cs="Times New Roman"/>
          <w:sz w:val="28"/>
          <w:szCs w:val="28"/>
          <w:lang w:eastAsia="en-US"/>
        </w:rPr>
      </w:pPr>
      <w:r w:rsidRPr="00BC095C">
        <w:rPr>
          <w:rFonts w:ascii="Times New Roman" w:eastAsiaTheme="minorHAnsi" w:hAnsi="Times New Roman" w:cs="Times New Roman"/>
          <w:sz w:val="28"/>
          <w:szCs w:val="28"/>
          <w:lang w:eastAsia="en-US"/>
        </w:rPr>
        <w:t xml:space="preserve">Классным руководителям </w:t>
      </w:r>
      <w:proofErr w:type="spellStart"/>
      <w:r w:rsidRPr="00BC095C">
        <w:rPr>
          <w:rFonts w:ascii="Times New Roman" w:eastAsiaTheme="minorHAnsi" w:hAnsi="Times New Roman" w:cs="Times New Roman"/>
          <w:sz w:val="28"/>
          <w:szCs w:val="28"/>
          <w:lang w:eastAsia="en-US"/>
        </w:rPr>
        <w:t>Слаква</w:t>
      </w:r>
      <w:proofErr w:type="spellEnd"/>
      <w:r w:rsidRPr="00BC095C">
        <w:rPr>
          <w:rFonts w:ascii="Times New Roman" w:eastAsiaTheme="minorHAnsi" w:hAnsi="Times New Roman" w:cs="Times New Roman"/>
          <w:sz w:val="28"/>
          <w:szCs w:val="28"/>
          <w:lang w:eastAsia="en-US"/>
        </w:rPr>
        <w:t xml:space="preserve"> Е.В. (9а), Ляшенко И.И. (9б), </w:t>
      </w:r>
      <w:proofErr w:type="spellStart"/>
      <w:r w:rsidRPr="00BC095C">
        <w:rPr>
          <w:rFonts w:ascii="Times New Roman" w:eastAsiaTheme="minorHAnsi" w:hAnsi="Times New Roman" w:cs="Times New Roman"/>
          <w:sz w:val="28"/>
          <w:szCs w:val="28"/>
          <w:lang w:eastAsia="en-US"/>
        </w:rPr>
        <w:t>Клочковой</w:t>
      </w:r>
      <w:proofErr w:type="spellEnd"/>
      <w:r w:rsidRPr="00BC095C">
        <w:rPr>
          <w:rFonts w:ascii="Times New Roman" w:eastAsiaTheme="minorHAnsi" w:hAnsi="Times New Roman" w:cs="Times New Roman"/>
          <w:sz w:val="28"/>
          <w:szCs w:val="28"/>
          <w:lang w:eastAsia="en-US"/>
        </w:rPr>
        <w:t xml:space="preserve"> Н.В. (9в) довести до сведения родителей результаты выполнения работы  по обществознанию </w:t>
      </w:r>
      <w:proofErr w:type="gramStart"/>
      <w:r w:rsidRPr="00BC095C">
        <w:rPr>
          <w:rFonts w:ascii="Times New Roman" w:eastAsiaTheme="minorHAnsi" w:hAnsi="Times New Roman" w:cs="Times New Roman"/>
          <w:sz w:val="28"/>
          <w:szCs w:val="28"/>
          <w:lang w:eastAsia="en-US"/>
        </w:rPr>
        <w:t>обучающимися</w:t>
      </w:r>
      <w:proofErr w:type="gramEnd"/>
      <w:r w:rsidRPr="00BC095C">
        <w:rPr>
          <w:rFonts w:ascii="Times New Roman" w:eastAsiaTheme="minorHAnsi" w:hAnsi="Times New Roman" w:cs="Times New Roman"/>
          <w:sz w:val="28"/>
          <w:szCs w:val="28"/>
          <w:lang w:eastAsia="en-US"/>
        </w:rPr>
        <w:t xml:space="preserve"> 9-х классов.</w:t>
      </w:r>
    </w:p>
    <w:p w:rsidR="00BC095C" w:rsidRPr="00BC095C" w:rsidRDefault="00BC095C" w:rsidP="00BC095C">
      <w:pPr>
        <w:spacing w:after="0" w:line="240" w:lineRule="auto"/>
        <w:jc w:val="both"/>
        <w:rPr>
          <w:rFonts w:ascii="Times New Roman" w:eastAsiaTheme="minorHAnsi" w:hAnsi="Times New Roman" w:cs="Times New Roman"/>
          <w:sz w:val="28"/>
          <w:szCs w:val="28"/>
          <w:lang w:eastAsia="en-US"/>
        </w:rPr>
      </w:pPr>
    </w:p>
    <w:p w:rsidR="00F0714E" w:rsidRDefault="00F0714E" w:rsidP="00F0714E">
      <w:pPr>
        <w:pStyle w:val="a3"/>
        <w:rPr>
          <w:rFonts w:ascii="Times New Roman" w:hAnsi="Times New Roman" w:cs="Times New Roman"/>
          <w:sz w:val="28"/>
          <w:szCs w:val="28"/>
        </w:rPr>
      </w:pPr>
      <w:r>
        <w:rPr>
          <w:rFonts w:ascii="Times New Roman" w:hAnsi="Times New Roman" w:cs="Times New Roman"/>
          <w:sz w:val="28"/>
          <w:szCs w:val="28"/>
        </w:rPr>
        <w:t>Заместитель директора Овсянникова Н.Г.</w:t>
      </w:r>
    </w:p>
    <w:p w:rsidR="00F0714E" w:rsidRDefault="00F0714E" w:rsidP="00F0714E">
      <w:pPr>
        <w:pStyle w:val="a3"/>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.12.2017 год</w:t>
      </w:r>
    </w:p>
    <w:p w:rsidR="00F0714E" w:rsidRDefault="00F0714E" w:rsidP="00BC095C">
      <w:pPr>
        <w:spacing w:after="0" w:line="240" w:lineRule="auto"/>
        <w:rPr>
          <w:rFonts w:ascii="Times New Roman" w:hAnsi="Times New Roman" w:cs="Times New Roman"/>
          <w:sz w:val="28"/>
          <w:szCs w:val="28"/>
        </w:rPr>
      </w:pPr>
    </w:p>
    <w:p w:rsidR="00F0714E" w:rsidRDefault="00F0714E" w:rsidP="00BC095C">
      <w:pPr>
        <w:spacing w:after="0" w:line="240" w:lineRule="auto"/>
        <w:rPr>
          <w:rFonts w:ascii="Times New Roman" w:hAnsi="Times New Roman" w:cs="Times New Roman"/>
          <w:sz w:val="28"/>
          <w:szCs w:val="28"/>
        </w:rPr>
      </w:pPr>
    </w:p>
    <w:p w:rsidR="00F0714E" w:rsidRDefault="00F0714E" w:rsidP="00F07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Справка</w:t>
      </w:r>
    </w:p>
    <w:p w:rsidR="00BC095C" w:rsidRDefault="00BC095C" w:rsidP="00F07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результатах проведения пробного</w:t>
      </w:r>
    </w:p>
    <w:p w:rsidR="00BC095C" w:rsidRDefault="00BC095C" w:rsidP="00F07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 по выбору в форме ОГЭ   по</w:t>
      </w:r>
      <w:r w:rsidR="00F0714E">
        <w:rPr>
          <w:rFonts w:ascii="Times New Roman" w:hAnsi="Times New Roman" w:cs="Times New Roman"/>
          <w:sz w:val="28"/>
          <w:szCs w:val="28"/>
        </w:rPr>
        <w:t xml:space="preserve"> </w:t>
      </w:r>
      <w:r>
        <w:rPr>
          <w:rFonts w:ascii="Times New Roman" w:hAnsi="Times New Roman" w:cs="Times New Roman"/>
          <w:sz w:val="28"/>
          <w:szCs w:val="28"/>
        </w:rPr>
        <w:t>английскому  языку»</w:t>
      </w:r>
    </w:p>
    <w:p w:rsidR="00BC095C" w:rsidRDefault="00BC095C" w:rsidP="00BC095C">
      <w:pPr>
        <w:spacing w:after="0" w:line="240" w:lineRule="auto"/>
        <w:jc w:val="both"/>
        <w:rPr>
          <w:rFonts w:ascii="Times New Roman" w:hAnsi="Times New Roman" w:cs="Times New Roman"/>
          <w:sz w:val="28"/>
          <w:szCs w:val="28"/>
        </w:rPr>
      </w:pPr>
    </w:p>
    <w:p w:rsidR="00BC095C" w:rsidRDefault="00BC095C" w:rsidP="00BC0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Экзамен по выбору по английскому языку (письменно, устно) в форме ОГЭ сдавала одна ученица. За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ученица получила 10 из 15 возможных баллов; за чтение получила 10 из 15 возможных баллов; за грамматику получила 11 из 15 возможных баллов;  за письмо ученица получила 10 из 10 возможных  баллов. За устную часть ученица получила 12 из 15 возможных баллов. Всего ученица набрала 53 из 70 возможных баллов, что соответствует оценке «хорошо».</w:t>
      </w:r>
    </w:p>
    <w:p w:rsidR="00BC095C" w:rsidRDefault="00BC095C" w:rsidP="00F0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за пробный  экзамен ниже четвертной, тем не менее, полученные баллы свидетельствуют об  устойчивых базовых знаниях </w:t>
      </w:r>
      <w:proofErr w:type="spellStart"/>
      <w:r>
        <w:rPr>
          <w:rFonts w:ascii="Times New Roman" w:hAnsi="Times New Roman" w:cs="Times New Roman"/>
          <w:sz w:val="28"/>
          <w:szCs w:val="28"/>
        </w:rPr>
        <w:t>Крысановой</w:t>
      </w:r>
      <w:proofErr w:type="spellEnd"/>
      <w:r>
        <w:rPr>
          <w:rFonts w:ascii="Times New Roman" w:hAnsi="Times New Roman" w:cs="Times New Roman"/>
          <w:sz w:val="28"/>
          <w:szCs w:val="28"/>
        </w:rPr>
        <w:t xml:space="preserve"> Изабеллы за  курс английского языка основной</w:t>
      </w:r>
      <w:r w:rsidR="00F0714E">
        <w:rPr>
          <w:rFonts w:ascii="Times New Roman" w:hAnsi="Times New Roman" w:cs="Times New Roman"/>
          <w:sz w:val="28"/>
          <w:szCs w:val="28"/>
        </w:rPr>
        <w:t xml:space="preserve"> школы.  Согласно изложенному, рекомендую:</w:t>
      </w:r>
    </w:p>
    <w:p w:rsidR="00BC095C" w:rsidRDefault="00BC095C" w:rsidP="00BC095C">
      <w:pPr>
        <w:spacing w:after="0" w:line="240" w:lineRule="auto"/>
        <w:jc w:val="both"/>
        <w:rPr>
          <w:rFonts w:ascii="Times New Roman" w:hAnsi="Times New Roman" w:cs="Times New Roman"/>
          <w:sz w:val="28"/>
          <w:szCs w:val="28"/>
        </w:rPr>
      </w:pPr>
    </w:p>
    <w:p w:rsidR="00BC095C" w:rsidRDefault="00BC095C" w:rsidP="00BC095C">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Учителю английского языка Аслановой М.А. при подготовке  учащейся  к  итоговой  аттестации  обратить особое  внимание  на  решение  заданий  с развёрнутым ответом.</w:t>
      </w:r>
    </w:p>
    <w:p w:rsidR="00BC095C" w:rsidRDefault="00BC095C" w:rsidP="00BC095C">
      <w:pPr>
        <w:spacing w:after="0" w:line="240" w:lineRule="auto"/>
        <w:jc w:val="center"/>
        <w:rPr>
          <w:rFonts w:ascii="Times New Roman" w:hAnsi="Times New Roman" w:cs="Times New Roman"/>
          <w:sz w:val="28"/>
          <w:szCs w:val="28"/>
        </w:rPr>
      </w:pPr>
    </w:p>
    <w:p w:rsidR="00F0714E" w:rsidRDefault="00F0714E" w:rsidP="00F0714E">
      <w:pPr>
        <w:pStyle w:val="a3"/>
        <w:rPr>
          <w:rFonts w:ascii="Times New Roman" w:hAnsi="Times New Roman" w:cs="Times New Roman"/>
          <w:sz w:val="28"/>
          <w:szCs w:val="28"/>
        </w:rPr>
      </w:pPr>
      <w:r>
        <w:rPr>
          <w:rFonts w:ascii="Times New Roman" w:hAnsi="Times New Roman" w:cs="Times New Roman"/>
          <w:sz w:val="28"/>
          <w:szCs w:val="28"/>
        </w:rPr>
        <w:t>Заместитель директора Овсянникова Н.Г.</w:t>
      </w:r>
    </w:p>
    <w:p w:rsidR="00F0714E" w:rsidRDefault="00F0714E" w:rsidP="00F0714E">
      <w:pPr>
        <w:pStyle w:val="a3"/>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.12.2017 год</w:t>
      </w:r>
    </w:p>
    <w:p w:rsidR="00BC095C" w:rsidRDefault="00BC095C" w:rsidP="00BC095C">
      <w:pPr>
        <w:spacing w:after="0" w:line="240" w:lineRule="auto"/>
        <w:jc w:val="center"/>
        <w:rPr>
          <w:rFonts w:ascii="Times New Roman" w:hAnsi="Times New Roman" w:cs="Times New Roman"/>
          <w:sz w:val="28"/>
          <w:szCs w:val="28"/>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BC095C">
      <w:pPr>
        <w:spacing w:after="0" w:line="240" w:lineRule="auto"/>
        <w:rPr>
          <w:rFonts w:ascii="Times New Roman" w:eastAsiaTheme="minorHAnsi" w:hAnsi="Times New Roman" w:cs="Times New Roman"/>
          <w:sz w:val="28"/>
          <w:szCs w:val="28"/>
          <w:lang w:eastAsia="en-US"/>
        </w:rPr>
      </w:pPr>
    </w:p>
    <w:p w:rsidR="00F0714E" w:rsidRDefault="00F0714E" w:rsidP="00F0714E">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Справка</w:t>
      </w:r>
    </w:p>
    <w:p w:rsidR="00BC095C" w:rsidRDefault="00BC095C" w:rsidP="00F0714E">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результатах  полугодовых   контрольных</w:t>
      </w:r>
    </w:p>
    <w:p w:rsidR="00BC095C" w:rsidRDefault="00BC095C" w:rsidP="00F0714E">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работы по математике  в   9  классах»</w:t>
      </w:r>
    </w:p>
    <w:p w:rsidR="00BC095C" w:rsidRDefault="00BC095C" w:rsidP="00F0714E">
      <w:pPr>
        <w:spacing w:after="0" w:line="240" w:lineRule="auto"/>
        <w:jc w:val="center"/>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Согласно графику </w:t>
      </w:r>
      <w:proofErr w:type="spellStart"/>
      <w:r>
        <w:rPr>
          <w:rFonts w:ascii="Times New Roman" w:eastAsiaTheme="minorHAnsi" w:hAnsi="Times New Roman" w:cs="Times New Roman"/>
          <w:sz w:val="28"/>
          <w:szCs w:val="28"/>
          <w:lang w:eastAsia="en-US"/>
        </w:rPr>
        <w:t>внутришкольного</w:t>
      </w:r>
      <w:proofErr w:type="spellEnd"/>
      <w:r>
        <w:rPr>
          <w:rFonts w:ascii="Times New Roman" w:eastAsiaTheme="minorHAnsi" w:hAnsi="Times New Roman" w:cs="Times New Roman"/>
          <w:sz w:val="28"/>
          <w:szCs w:val="28"/>
          <w:lang w:eastAsia="en-US"/>
        </w:rPr>
        <w:t xml:space="preserve"> контроля  и с целью проверки ЗУН учащихся на конец первого полугодия учебного года были проведены  контрольные  работы в  9 классах по  математике  по текстам  администрации.  В работе 7 заданий базового уровня сложности,  2 задания повышенного уровня сложности и два задания высокого уровня сложности, всего 11 заданий, из которых  7 заданий по алгебре и 4 задания по геометрии. Результаты  работ следующие:</w:t>
      </w:r>
    </w:p>
    <w:p w:rsidR="00BC095C" w:rsidRDefault="00BC095C" w:rsidP="00BC095C">
      <w:pPr>
        <w:spacing w:after="0" w:line="240" w:lineRule="auto"/>
        <w:jc w:val="both"/>
        <w:rPr>
          <w:rFonts w:ascii="Times New Roman" w:eastAsiaTheme="minorHAnsi" w:hAnsi="Times New Roman" w:cs="Times New Roman"/>
          <w:sz w:val="28"/>
          <w:szCs w:val="28"/>
          <w:lang w:eastAsia="en-US"/>
        </w:rPr>
      </w:pPr>
    </w:p>
    <w:tbl>
      <w:tblPr>
        <w:tblStyle w:val="71"/>
        <w:tblW w:w="10682" w:type="dxa"/>
        <w:tblLayout w:type="fixed"/>
        <w:tblLook w:val="04A0" w:firstRow="1" w:lastRow="0" w:firstColumn="1" w:lastColumn="0" w:noHBand="0" w:noVBand="1"/>
      </w:tblPr>
      <w:tblGrid>
        <w:gridCol w:w="865"/>
        <w:gridCol w:w="2787"/>
        <w:gridCol w:w="709"/>
        <w:gridCol w:w="709"/>
        <w:gridCol w:w="708"/>
        <w:gridCol w:w="655"/>
        <w:gridCol w:w="1897"/>
        <w:gridCol w:w="1417"/>
        <w:gridCol w:w="935"/>
      </w:tblGrid>
      <w:tr w:rsidR="00BC095C" w:rsidTr="00BC095C">
        <w:tc>
          <w:tcPr>
            <w:tcW w:w="865"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класс</w:t>
            </w:r>
          </w:p>
        </w:tc>
        <w:tc>
          <w:tcPr>
            <w:tcW w:w="2787"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учитель</w:t>
            </w:r>
          </w:p>
        </w:tc>
        <w:tc>
          <w:tcPr>
            <w:tcW w:w="2781" w:type="dxa"/>
            <w:gridSpan w:val="4"/>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получили оценки</w:t>
            </w:r>
          </w:p>
        </w:tc>
        <w:tc>
          <w:tcPr>
            <w:tcW w:w="1897"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успеваемость, %</w:t>
            </w:r>
          </w:p>
        </w:tc>
        <w:tc>
          <w:tcPr>
            <w:tcW w:w="1417"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качество, %</w:t>
            </w:r>
          </w:p>
        </w:tc>
        <w:tc>
          <w:tcPr>
            <w:tcW w:w="935"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СОУ, %</w:t>
            </w:r>
          </w:p>
        </w:tc>
      </w:tr>
      <w:tr w:rsidR="00BC095C" w:rsidTr="00BC095C">
        <w:tc>
          <w:tcPr>
            <w:tcW w:w="865" w:type="dxa"/>
            <w:vMerge/>
          </w:tcPr>
          <w:p w:rsidR="00BC095C" w:rsidRDefault="00BC095C" w:rsidP="00BC095C">
            <w:pPr>
              <w:jc w:val="center"/>
              <w:rPr>
                <w:rFonts w:ascii="Times New Roman" w:eastAsiaTheme="minorHAnsi" w:hAnsi="Times New Roman" w:cs="Times New Roman"/>
                <w:sz w:val="28"/>
                <w:szCs w:val="28"/>
                <w:lang w:eastAsia="en-US"/>
              </w:rPr>
            </w:pPr>
          </w:p>
        </w:tc>
        <w:tc>
          <w:tcPr>
            <w:tcW w:w="2787" w:type="dxa"/>
            <w:vMerge/>
          </w:tcPr>
          <w:p w:rsidR="00BC095C" w:rsidRDefault="00BC095C" w:rsidP="00BC095C">
            <w:pPr>
              <w:jc w:val="center"/>
              <w:rPr>
                <w:rFonts w:ascii="Times New Roman" w:eastAsiaTheme="minorHAnsi" w:hAnsi="Times New Roman" w:cs="Times New Roman"/>
                <w:sz w:val="28"/>
                <w:szCs w:val="28"/>
                <w:lang w:eastAsia="en-US"/>
              </w:rPr>
            </w:pP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708"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5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1897" w:type="dxa"/>
            <w:vMerge/>
          </w:tcPr>
          <w:p w:rsidR="00BC095C" w:rsidRDefault="00BC095C" w:rsidP="00BC095C">
            <w:pPr>
              <w:jc w:val="center"/>
              <w:rPr>
                <w:rFonts w:ascii="Times New Roman" w:eastAsiaTheme="minorHAnsi" w:hAnsi="Times New Roman" w:cs="Times New Roman"/>
                <w:sz w:val="28"/>
                <w:szCs w:val="28"/>
                <w:lang w:eastAsia="en-US"/>
              </w:rPr>
            </w:pPr>
          </w:p>
        </w:tc>
        <w:tc>
          <w:tcPr>
            <w:tcW w:w="1417" w:type="dxa"/>
            <w:vMerge/>
          </w:tcPr>
          <w:p w:rsidR="00BC095C" w:rsidRDefault="00BC095C" w:rsidP="00BC095C">
            <w:pPr>
              <w:jc w:val="center"/>
              <w:rPr>
                <w:rFonts w:ascii="Times New Roman" w:eastAsiaTheme="minorHAnsi" w:hAnsi="Times New Roman" w:cs="Times New Roman"/>
                <w:sz w:val="28"/>
                <w:szCs w:val="28"/>
                <w:lang w:eastAsia="en-US"/>
              </w:rPr>
            </w:pPr>
          </w:p>
        </w:tc>
        <w:tc>
          <w:tcPr>
            <w:tcW w:w="935" w:type="dxa"/>
            <w:vMerge/>
          </w:tcPr>
          <w:p w:rsidR="00BC095C" w:rsidRDefault="00BC095C" w:rsidP="00BC095C">
            <w:pPr>
              <w:jc w:val="center"/>
              <w:rPr>
                <w:rFonts w:ascii="Times New Roman" w:eastAsiaTheme="minorHAnsi" w:hAnsi="Times New Roman" w:cs="Times New Roman"/>
                <w:sz w:val="28"/>
                <w:szCs w:val="28"/>
                <w:lang w:eastAsia="en-US"/>
              </w:rPr>
            </w:pP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9а</w:t>
            </w:r>
          </w:p>
        </w:tc>
        <w:tc>
          <w:tcPr>
            <w:tcW w:w="2787" w:type="dxa"/>
          </w:tcPr>
          <w:p w:rsidR="00BC095C" w:rsidRDefault="00BC095C" w:rsidP="00BC095C">
            <w:pPr>
              <w:jc w:val="cente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Логачёва</w:t>
            </w:r>
            <w:proofErr w:type="spellEnd"/>
            <w:r>
              <w:rPr>
                <w:rFonts w:ascii="Times New Roman" w:eastAsiaTheme="minorHAnsi" w:hAnsi="Times New Roman" w:cs="Times New Roman"/>
                <w:sz w:val="28"/>
                <w:szCs w:val="28"/>
                <w:lang w:eastAsia="en-US"/>
              </w:rPr>
              <w:t xml:space="preserve"> О.А.</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708"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65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189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95 </w:t>
            </w:r>
          </w:p>
        </w:tc>
        <w:tc>
          <w:tcPr>
            <w:tcW w:w="141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35 </w:t>
            </w:r>
          </w:p>
        </w:tc>
        <w:tc>
          <w:tcPr>
            <w:tcW w:w="93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45 </w:t>
            </w: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9б</w:t>
            </w:r>
          </w:p>
        </w:tc>
        <w:tc>
          <w:tcPr>
            <w:tcW w:w="2787" w:type="dxa"/>
          </w:tcPr>
          <w:p w:rsidR="00BC095C" w:rsidRDefault="00BC095C" w:rsidP="00BC095C">
            <w:pPr>
              <w:jc w:val="cente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Нанкуев</w:t>
            </w:r>
            <w:proofErr w:type="spellEnd"/>
            <w:r>
              <w:rPr>
                <w:rFonts w:ascii="Times New Roman" w:eastAsiaTheme="minorHAnsi" w:hAnsi="Times New Roman" w:cs="Times New Roman"/>
                <w:sz w:val="28"/>
                <w:szCs w:val="28"/>
                <w:lang w:eastAsia="en-US"/>
              </w:rPr>
              <w:t xml:space="preserve"> Р.К.</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708"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65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189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95  </w:t>
            </w:r>
          </w:p>
        </w:tc>
        <w:tc>
          <w:tcPr>
            <w:tcW w:w="141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  </w:t>
            </w:r>
          </w:p>
        </w:tc>
        <w:tc>
          <w:tcPr>
            <w:tcW w:w="93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44 </w:t>
            </w:r>
          </w:p>
        </w:tc>
      </w:tr>
      <w:tr w:rsidR="00BC095C" w:rsidTr="00BC095C">
        <w:tc>
          <w:tcPr>
            <w:tcW w:w="86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9в</w:t>
            </w:r>
          </w:p>
        </w:tc>
        <w:tc>
          <w:tcPr>
            <w:tcW w:w="2787" w:type="dxa"/>
          </w:tcPr>
          <w:p w:rsidR="00BC095C" w:rsidRDefault="00BC095C" w:rsidP="00BC095C">
            <w:pPr>
              <w:jc w:val="cente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Макоева</w:t>
            </w:r>
            <w:proofErr w:type="spellEnd"/>
            <w:r>
              <w:rPr>
                <w:rFonts w:ascii="Times New Roman" w:eastAsiaTheme="minorHAnsi" w:hAnsi="Times New Roman" w:cs="Times New Roman"/>
                <w:sz w:val="28"/>
                <w:szCs w:val="28"/>
                <w:lang w:eastAsia="en-US"/>
              </w:rPr>
              <w:t xml:space="preserve"> Н.С.</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708"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65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189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95  </w:t>
            </w:r>
          </w:p>
        </w:tc>
        <w:tc>
          <w:tcPr>
            <w:tcW w:w="141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57  </w:t>
            </w:r>
          </w:p>
        </w:tc>
        <w:tc>
          <w:tcPr>
            <w:tcW w:w="93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61  </w:t>
            </w:r>
          </w:p>
        </w:tc>
      </w:tr>
      <w:tr w:rsidR="00BC095C" w:rsidTr="00BC095C">
        <w:tc>
          <w:tcPr>
            <w:tcW w:w="3652" w:type="dxa"/>
            <w:gridSpan w:val="2"/>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всего</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709"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p>
        </w:tc>
        <w:tc>
          <w:tcPr>
            <w:tcW w:w="708"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p>
        </w:tc>
        <w:tc>
          <w:tcPr>
            <w:tcW w:w="65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189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95 </w:t>
            </w:r>
          </w:p>
        </w:tc>
        <w:tc>
          <w:tcPr>
            <w:tcW w:w="141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39  </w:t>
            </w:r>
          </w:p>
        </w:tc>
        <w:tc>
          <w:tcPr>
            <w:tcW w:w="935"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50 </w:t>
            </w:r>
          </w:p>
        </w:tc>
      </w:tr>
    </w:tbl>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9а  классе не  справился  с базовой частью работы </w:t>
      </w:r>
      <w:proofErr w:type="spellStart"/>
      <w:r>
        <w:rPr>
          <w:rFonts w:ascii="Times New Roman" w:eastAsiaTheme="minorHAnsi" w:hAnsi="Times New Roman" w:cs="Times New Roman"/>
          <w:sz w:val="28"/>
          <w:szCs w:val="28"/>
          <w:lang w:eastAsia="en-US"/>
        </w:rPr>
        <w:t>Тополян</w:t>
      </w:r>
      <w:proofErr w:type="spellEnd"/>
      <w:r>
        <w:rPr>
          <w:rFonts w:ascii="Times New Roman" w:eastAsiaTheme="minorHAnsi" w:hAnsi="Times New Roman" w:cs="Times New Roman"/>
          <w:sz w:val="28"/>
          <w:szCs w:val="28"/>
          <w:lang w:eastAsia="en-US"/>
        </w:rPr>
        <w:t xml:space="preserve">.  Максимальный балл за работу 13 из 17 возможных баллов у Кочергина  и </w:t>
      </w:r>
      <w:proofErr w:type="spellStart"/>
      <w:r>
        <w:rPr>
          <w:rFonts w:ascii="Times New Roman" w:eastAsiaTheme="minorHAnsi" w:hAnsi="Times New Roman" w:cs="Times New Roman"/>
          <w:sz w:val="28"/>
          <w:szCs w:val="28"/>
          <w:lang w:eastAsia="en-US"/>
        </w:rPr>
        <w:t>Тлиша</w:t>
      </w:r>
      <w:proofErr w:type="spellEnd"/>
      <w:r>
        <w:rPr>
          <w:rFonts w:ascii="Times New Roman" w:eastAsiaTheme="minorHAnsi" w:hAnsi="Times New Roman" w:cs="Times New Roman"/>
          <w:sz w:val="28"/>
          <w:szCs w:val="28"/>
          <w:lang w:eastAsia="en-US"/>
        </w:rPr>
        <w:t xml:space="preserve">, минимальный балл 5 у </w:t>
      </w:r>
      <w:proofErr w:type="spellStart"/>
      <w:r>
        <w:rPr>
          <w:rFonts w:ascii="Times New Roman" w:eastAsiaTheme="minorHAnsi" w:hAnsi="Times New Roman" w:cs="Times New Roman"/>
          <w:sz w:val="28"/>
          <w:szCs w:val="28"/>
          <w:lang w:eastAsia="en-US"/>
        </w:rPr>
        <w:t>Тополяна</w:t>
      </w:r>
      <w:proofErr w:type="spellEnd"/>
      <w:r>
        <w:rPr>
          <w:rFonts w:ascii="Times New Roman" w:eastAsiaTheme="minorHAnsi" w:hAnsi="Times New Roman" w:cs="Times New Roman"/>
          <w:sz w:val="28"/>
          <w:szCs w:val="28"/>
          <w:lang w:eastAsia="en-US"/>
        </w:rPr>
        <w:t xml:space="preserve">.    По сравнению с вводной контрольной работой успеваемость в классе повысилась на 15%, качество знаний повысилось на 15%. </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9б классе не  справилась с базовой частью работы Петрова.  Максимальный балл за работу у </w:t>
      </w:r>
      <w:proofErr w:type="spellStart"/>
      <w:r>
        <w:rPr>
          <w:rFonts w:ascii="Times New Roman" w:eastAsiaTheme="minorHAnsi" w:hAnsi="Times New Roman" w:cs="Times New Roman"/>
          <w:sz w:val="28"/>
          <w:szCs w:val="28"/>
          <w:lang w:eastAsia="en-US"/>
        </w:rPr>
        <w:t>Манагаровой</w:t>
      </w:r>
      <w:proofErr w:type="spellEnd"/>
      <w:r>
        <w:rPr>
          <w:rFonts w:ascii="Times New Roman" w:eastAsiaTheme="minorHAnsi" w:hAnsi="Times New Roman" w:cs="Times New Roman"/>
          <w:sz w:val="28"/>
          <w:szCs w:val="28"/>
          <w:lang w:eastAsia="en-US"/>
        </w:rPr>
        <w:t xml:space="preserve">  – 17, минимальный балл у Петровой – 4 из 17 возможных баллов. По сравнению с вводной контрольной работой успеваемость в классе повысилась на 4%, качество знаний понизилось на 11%.</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9в классе не справился с базовой частью  работы </w:t>
      </w:r>
      <w:proofErr w:type="spellStart"/>
      <w:r>
        <w:rPr>
          <w:rFonts w:ascii="Times New Roman" w:eastAsiaTheme="minorHAnsi" w:hAnsi="Times New Roman" w:cs="Times New Roman"/>
          <w:sz w:val="28"/>
          <w:szCs w:val="28"/>
          <w:lang w:eastAsia="en-US"/>
        </w:rPr>
        <w:t>Здеб</w:t>
      </w:r>
      <w:proofErr w:type="spell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получивший</w:t>
      </w:r>
      <w:proofErr w:type="gramEnd"/>
      <w:r>
        <w:rPr>
          <w:rFonts w:ascii="Times New Roman" w:eastAsiaTheme="minorHAnsi" w:hAnsi="Times New Roman" w:cs="Times New Roman"/>
          <w:sz w:val="28"/>
          <w:szCs w:val="28"/>
          <w:lang w:eastAsia="en-US"/>
        </w:rPr>
        <w:t xml:space="preserve"> 4 балла. Максимальный балл за всю работу у Гонтарь, </w:t>
      </w:r>
      <w:proofErr w:type="spellStart"/>
      <w:r>
        <w:rPr>
          <w:rFonts w:ascii="Times New Roman" w:eastAsiaTheme="minorHAnsi" w:hAnsi="Times New Roman" w:cs="Times New Roman"/>
          <w:sz w:val="28"/>
          <w:szCs w:val="28"/>
          <w:lang w:eastAsia="en-US"/>
        </w:rPr>
        <w:t>Кацнельсон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Смыкова</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Хачатрян</w:t>
      </w:r>
      <w:proofErr w:type="spellEnd"/>
      <w:r>
        <w:rPr>
          <w:rFonts w:ascii="Times New Roman" w:eastAsiaTheme="minorHAnsi" w:hAnsi="Times New Roman" w:cs="Times New Roman"/>
          <w:sz w:val="28"/>
          <w:szCs w:val="28"/>
          <w:lang w:eastAsia="en-US"/>
        </w:rPr>
        <w:t xml:space="preserve"> – по 17 из 17 возможных баллов.    По сравнению с вводной контрольной работой успеваемость в классе повысилась на 27%, качество знаний повысилось на 15%.</w:t>
      </w: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tbl>
      <w:tblPr>
        <w:tblStyle w:val="a7"/>
        <w:tblW w:w="10836" w:type="dxa"/>
        <w:tblLayout w:type="fixed"/>
        <w:tblLook w:val="04A0" w:firstRow="1" w:lastRow="0" w:firstColumn="1" w:lastColumn="0" w:noHBand="0" w:noVBand="1"/>
      </w:tblPr>
      <w:tblGrid>
        <w:gridCol w:w="496"/>
        <w:gridCol w:w="7441"/>
        <w:gridCol w:w="960"/>
        <w:gridCol w:w="992"/>
        <w:gridCol w:w="947"/>
      </w:tblGrid>
      <w:tr w:rsidR="00BC095C" w:rsidTr="00BC095C">
        <w:tc>
          <w:tcPr>
            <w:tcW w:w="496"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
        </w:tc>
        <w:tc>
          <w:tcPr>
            <w:tcW w:w="7441" w:type="dxa"/>
            <w:vMerge w:val="restart"/>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Контроль разделов программы</w:t>
            </w:r>
          </w:p>
        </w:tc>
        <w:tc>
          <w:tcPr>
            <w:tcW w:w="2899" w:type="dxa"/>
            <w:gridSpan w:val="3"/>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доля учащихся, выполнивших задание верно, %</w:t>
            </w:r>
          </w:p>
        </w:tc>
      </w:tr>
      <w:tr w:rsidR="00BC095C" w:rsidTr="00BC095C">
        <w:tc>
          <w:tcPr>
            <w:tcW w:w="496" w:type="dxa"/>
            <w:vMerge/>
          </w:tcPr>
          <w:p w:rsidR="00BC095C" w:rsidRDefault="00BC095C" w:rsidP="00BC095C">
            <w:pPr>
              <w:jc w:val="center"/>
              <w:rPr>
                <w:rFonts w:ascii="Times New Roman" w:eastAsiaTheme="minorHAnsi" w:hAnsi="Times New Roman" w:cs="Times New Roman"/>
                <w:sz w:val="28"/>
                <w:szCs w:val="28"/>
                <w:lang w:eastAsia="en-US"/>
              </w:rPr>
            </w:pPr>
          </w:p>
        </w:tc>
        <w:tc>
          <w:tcPr>
            <w:tcW w:w="7441" w:type="dxa"/>
            <w:vMerge/>
          </w:tcPr>
          <w:p w:rsidR="00BC095C" w:rsidRDefault="00BC095C" w:rsidP="00BC095C">
            <w:pPr>
              <w:jc w:val="center"/>
              <w:rPr>
                <w:rFonts w:ascii="Times New Roman" w:eastAsiaTheme="minorHAnsi" w:hAnsi="Times New Roman" w:cs="Times New Roman"/>
                <w:sz w:val="28"/>
                <w:szCs w:val="28"/>
                <w:lang w:eastAsia="en-US"/>
              </w:rPr>
            </w:pP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9а</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9б</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9в</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Выбор верных и неверных  числовых неравенств</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Выбор пары чисел, являющихся решением системы уравнений</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Установление соответствия между аналитическим и графическим  способом задания функции</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Применение свойств функций</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80</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Запись графического решения неравенства</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Нахождение длины вектора</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Нахождение площади трапеции</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85</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системы неравенств</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Вычисление суммы, разности, произведения векторов</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Нахождение синуса, косинуса острого угла в </w:t>
            </w:r>
            <w:r>
              <w:rPr>
                <w:rFonts w:ascii="Times New Roman" w:eastAsiaTheme="minorHAnsi" w:hAnsi="Times New Roman" w:cs="Times New Roman"/>
                <w:sz w:val="28"/>
                <w:szCs w:val="28"/>
                <w:lang w:eastAsia="en-US"/>
              </w:rPr>
              <w:lastRenderedPageBreak/>
              <w:t>прямоугольном треугольнике, применение теоремы Пифагора или основного тригонометрического тождества</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p>
        </w:tc>
      </w:tr>
      <w:tr w:rsidR="00BC095C" w:rsidTr="00BC095C">
        <w:tc>
          <w:tcPr>
            <w:tcW w:w="496"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11</w:t>
            </w:r>
          </w:p>
        </w:tc>
        <w:tc>
          <w:tcPr>
            <w:tcW w:w="7441"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системы уравнений второй степени</w:t>
            </w:r>
          </w:p>
        </w:tc>
        <w:tc>
          <w:tcPr>
            <w:tcW w:w="960"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w:t>
            </w:r>
          </w:p>
        </w:tc>
        <w:tc>
          <w:tcPr>
            <w:tcW w:w="992"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c>
          <w:tcPr>
            <w:tcW w:w="947" w:type="dxa"/>
          </w:tcPr>
          <w:p w:rsidR="00BC095C" w:rsidRDefault="00BC095C" w:rsidP="00BC095C">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p>
        </w:tc>
      </w:tr>
    </w:tbl>
    <w:p w:rsidR="00BC095C" w:rsidRDefault="00BC095C" w:rsidP="00BC095C">
      <w:pPr>
        <w:spacing w:after="0" w:line="240" w:lineRule="auto"/>
        <w:jc w:val="center"/>
        <w:rPr>
          <w:rFonts w:ascii="Times New Roman" w:eastAsiaTheme="minorHAnsi" w:hAnsi="Times New Roman" w:cs="Times New Roman"/>
          <w:sz w:val="28"/>
          <w:szCs w:val="28"/>
          <w:lang w:eastAsia="en-US"/>
        </w:rPr>
      </w:pPr>
    </w:p>
    <w:p w:rsidR="00BC095C" w:rsidRDefault="00BC095C" w:rsidP="00BC095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девятых классов работу писал 61 ученик, что составляет 94% от списочного состава параллели. В девятых  классах трое  учащихся получили неудовлетворительные  оценки,  что составляет 5 %  от числа  обучающихся,  писавших  контрольную  работу. По сравнению с результатами вводной контрольной  работы  результаты    следующие:  успеваемость повысилась  на 15 %,  качество  знаний  повысилось  на 6 %.  </w:t>
      </w:r>
    </w:p>
    <w:p w:rsidR="00BC095C" w:rsidRDefault="00F0714E" w:rsidP="00F0714E">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w:t>
      </w:r>
      <w:proofErr w:type="gramStart"/>
      <w:r>
        <w:rPr>
          <w:rFonts w:ascii="Times New Roman" w:eastAsiaTheme="minorHAnsi" w:hAnsi="Times New Roman" w:cs="Times New Roman"/>
          <w:sz w:val="28"/>
          <w:szCs w:val="28"/>
          <w:lang w:eastAsia="en-US"/>
        </w:rPr>
        <w:t>изложенного</w:t>
      </w:r>
      <w:proofErr w:type="gramEnd"/>
      <w:r>
        <w:rPr>
          <w:rFonts w:ascii="Times New Roman" w:eastAsiaTheme="minorHAnsi" w:hAnsi="Times New Roman" w:cs="Times New Roman"/>
          <w:sz w:val="28"/>
          <w:szCs w:val="28"/>
          <w:lang w:eastAsia="en-US"/>
        </w:rPr>
        <w:t>, рекомендую:</w:t>
      </w:r>
    </w:p>
    <w:p w:rsidR="00BC095C" w:rsidRDefault="00BC095C" w:rsidP="00BC095C">
      <w:pPr>
        <w:spacing w:after="0" w:line="240" w:lineRule="auto"/>
        <w:rPr>
          <w:rFonts w:ascii="Times New Roman" w:eastAsiaTheme="minorHAnsi" w:hAnsi="Times New Roman" w:cs="Times New Roman"/>
          <w:sz w:val="28"/>
          <w:szCs w:val="28"/>
          <w:lang w:eastAsia="en-US"/>
        </w:rPr>
      </w:pPr>
    </w:p>
    <w:p w:rsidR="00BC095C" w:rsidRDefault="00BC095C" w:rsidP="00BC095C">
      <w:pPr>
        <w:numPr>
          <w:ilvl w:val="0"/>
          <w:numId w:val="12"/>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Считать уровень </w:t>
      </w:r>
      <w:proofErr w:type="spellStart"/>
      <w:r>
        <w:rPr>
          <w:rFonts w:ascii="Times New Roman" w:eastAsiaTheme="minorHAnsi" w:hAnsi="Times New Roman" w:cs="Times New Roman"/>
          <w:sz w:val="28"/>
          <w:szCs w:val="28"/>
          <w:lang w:eastAsia="en-US"/>
        </w:rPr>
        <w:t>обученности</w:t>
      </w:r>
      <w:proofErr w:type="spellEnd"/>
      <w:r>
        <w:rPr>
          <w:rFonts w:ascii="Times New Roman" w:eastAsiaTheme="minorHAnsi" w:hAnsi="Times New Roman" w:cs="Times New Roman"/>
          <w:sz w:val="28"/>
          <w:szCs w:val="28"/>
          <w:lang w:eastAsia="en-US"/>
        </w:rPr>
        <w:t xml:space="preserve"> математике допустимым  в 9а, 9б, 9в  классах.</w:t>
      </w:r>
    </w:p>
    <w:p w:rsidR="00BC095C" w:rsidRDefault="00BC095C" w:rsidP="00BC095C">
      <w:pPr>
        <w:numPr>
          <w:ilvl w:val="0"/>
          <w:numId w:val="12"/>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Учителям математики </w:t>
      </w:r>
      <w:proofErr w:type="spellStart"/>
      <w:r>
        <w:rPr>
          <w:rFonts w:ascii="Times New Roman" w:eastAsiaTheme="minorHAnsi" w:hAnsi="Times New Roman" w:cs="Times New Roman"/>
          <w:sz w:val="28"/>
          <w:szCs w:val="28"/>
          <w:lang w:eastAsia="en-US"/>
        </w:rPr>
        <w:t>Логачёвой</w:t>
      </w:r>
      <w:proofErr w:type="spellEnd"/>
      <w:r>
        <w:rPr>
          <w:rFonts w:ascii="Times New Roman" w:eastAsiaTheme="minorHAnsi" w:hAnsi="Times New Roman" w:cs="Times New Roman"/>
          <w:sz w:val="28"/>
          <w:szCs w:val="28"/>
          <w:lang w:eastAsia="en-US"/>
        </w:rPr>
        <w:t xml:space="preserve"> О.А.,  </w:t>
      </w:r>
      <w:proofErr w:type="spellStart"/>
      <w:r>
        <w:rPr>
          <w:rFonts w:ascii="Times New Roman" w:eastAsiaTheme="minorHAnsi" w:hAnsi="Times New Roman" w:cs="Times New Roman"/>
          <w:sz w:val="28"/>
          <w:szCs w:val="28"/>
          <w:lang w:eastAsia="en-US"/>
        </w:rPr>
        <w:t>Нанкуеву</w:t>
      </w:r>
      <w:proofErr w:type="spellEnd"/>
      <w:r>
        <w:rPr>
          <w:rFonts w:ascii="Times New Roman" w:eastAsiaTheme="minorHAnsi" w:hAnsi="Times New Roman" w:cs="Times New Roman"/>
          <w:sz w:val="28"/>
          <w:szCs w:val="28"/>
          <w:lang w:eastAsia="en-US"/>
        </w:rPr>
        <w:t xml:space="preserve"> Р.К.,  </w:t>
      </w:r>
      <w:proofErr w:type="spellStart"/>
      <w:r>
        <w:rPr>
          <w:rFonts w:ascii="Times New Roman" w:eastAsiaTheme="minorHAnsi" w:hAnsi="Times New Roman" w:cs="Times New Roman"/>
          <w:sz w:val="28"/>
          <w:szCs w:val="28"/>
          <w:lang w:eastAsia="en-US"/>
        </w:rPr>
        <w:t>Макоевой</w:t>
      </w:r>
      <w:proofErr w:type="spellEnd"/>
      <w:r>
        <w:rPr>
          <w:rFonts w:ascii="Times New Roman" w:eastAsiaTheme="minorHAnsi" w:hAnsi="Times New Roman" w:cs="Times New Roman"/>
          <w:sz w:val="28"/>
          <w:szCs w:val="28"/>
          <w:lang w:eastAsia="en-US"/>
        </w:rPr>
        <w:t xml:space="preserve"> Н.С. провести разбор полугодовых контрольных работ  для составления плана работы  по ликвидации пробелов в знаниях учащихся. </w:t>
      </w:r>
    </w:p>
    <w:p w:rsidR="00F0714E" w:rsidRDefault="00F0714E" w:rsidP="00F0714E">
      <w:pPr>
        <w:pStyle w:val="a3"/>
        <w:rPr>
          <w:rFonts w:ascii="Times New Roman" w:hAnsi="Times New Roman" w:cs="Times New Roman"/>
          <w:sz w:val="28"/>
          <w:szCs w:val="28"/>
        </w:rPr>
      </w:pPr>
    </w:p>
    <w:p w:rsidR="00F0714E" w:rsidRDefault="00F0714E" w:rsidP="00F0714E">
      <w:pPr>
        <w:pStyle w:val="a3"/>
        <w:rPr>
          <w:rFonts w:ascii="Times New Roman" w:hAnsi="Times New Roman" w:cs="Times New Roman"/>
          <w:sz w:val="28"/>
          <w:szCs w:val="28"/>
        </w:rPr>
      </w:pPr>
      <w:r>
        <w:rPr>
          <w:rFonts w:ascii="Times New Roman" w:hAnsi="Times New Roman" w:cs="Times New Roman"/>
          <w:sz w:val="28"/>
          <w:szCs w:val="28"/>
        </w:rPr>
        <w:t>Заместитель директора Овсянникова Н.Г.</w:t>
      </w:r>
    </w:p>
    <w:p w:rsidR="00F0714E" w:rsidRDefault="00943F51" w:rsidP="00F0714E">
      <w:pPr>
        <w:pStyle w:val="a3"/>
        <w:rPr>
          <w:rFonts w:ascii="Times New Roman" w:hAnsi="Times New Roman" w:cs="Times New Roman"/>
          <w:sz w:val="28"/>
          <w:szCs w:val="28"/>
        </w:rPr>
      </w:pPr>
      <w:r>
        <w:rPr>
          <w:rFonts w:ascii="Times New Roman" w:hAnsi="Times New Roman" w:cs="Times New Roman"/>
          <w:sz w:val="28"/>
          <w:szCs w:val="28"/>
        </w:rPr>
        <w:t>28</w:t>
      </w:r>
      <w:bookmarkStart w:id="0" w:name="_GoBack"/>
      <w:bookmarkEnd w:id="0"/>
      <w:r w:rsidR="00F0714E">
        <w:rPr>
          <w:rFonts w:ascii="Times New Roman" w:hAnsi="Times New Roman" w:cs="Times New Roman"/>
          <w:sz w:val="28"/>
          <w:szCs w:val="28"/>
        </w:rPr>
        <w:t>.12.2017 год</w:t>
      </w:r>
    </w:p>
    <w:p w:rsidR="00BC095C" w:rsidRDefault="00BC095C" w:rsidP="00BC095C">
      <w:pPr>
        <w:pStyle w:val="a3"/>
      </w:pPr>
    </w:p>
    <w:sectPr w:rsidR="00BC095C" w:rsidSect="00BC0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41D"/>
    <w:multiLevelType w:val="multilevel"/>
    <w:tmpl w:val="028554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A58C7"/>
    <w:multiLevelType w:val="multilevel"/>
    <w:tmpl w:val="04CA58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FF389C"/>
    <w:multiLevelType w:val="multilevel"/>
    <w:tmpl w:val="17FF3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340B7C"/>
    <w:multiLevelType w:val="multilevel"/>
    <w:tmpl w:val="2C340B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C3775D"/>
    <w:multiLevelType w:val="multilevel"/>
    <w:tmpl w:val="2CC377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525C19"/>
    <w:multiLevelType w:val="multilevel"/>
    <w:tmpl w:val="04CA58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487978"/>
    <w:multiLevelType w:val="multilevel"/>
    <w:tmpl w:val="028554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1069A5"/>
    <w:multiLevelType w:val="multilevel"/>
    <w:tmpl w:val="471069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AC2184"/>
    <w:multiLevelType w:val="multilevel"/>
    <w:tmpl w:val="4CAC21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DC035E"/>
    <w:multiLevelType w:val="multilevel"/>
    <w:tmpl w:val="61DC035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4C52AE8"/>
    <w:multiLevelType w:val="multilevel"/>
    <w:tmpl w:val="64C52A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B57F0D"/>
    <w:multiLevelType w:val="multilevel"/>
    <w:tmpl w:val="6AB57F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7"/>
  </w:num>
  <w:num w:numId="4">
    <w:abstractNumId w:val="3"/>
  </w:num>
  <w:num w:numId="5">
    <w:abstractNumId w:val="10"/>
  </w:num>
  <w:num w:numId="6">
    <w:abstractNumId w:val="8"/>
  </w:num>
  <w:num w:numId="7">
    <w:abstractNumId w:val="2"/>
  </w:num>
  <w:num w:numId="8">
    <w:abstractNumId w:val="1"/>
  </w:num>
  <w:num w:numId="9">
    <w:abstractNumId w:val="5"/>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D"/>
    <w:rsid w:val="00337F0D"/>
    <w:rsid w:val="003D7496"/>
    <w:rsid w:val="005611A2"/>
    <w:rsid w:val="00590B8B"/>
    <w:rsid w:val="00943F51"/>
    <w:rsid w:val="00BC095C"/>
    <w:rsid w:val="00F0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5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95C"/>
    <w:pPr>
      <w:spacing w:after="0" w:line="240" w:lineRule="auto"/>
    </w:pPr>
  </w:style>
  <w:style w:type="paragraph" w:customStyle="1" w:styleId="1">
    <w:name w:val="Без интервала1"/>
    <w:uiPriority w:val="1"/>
    <w:qFormat/>
    <w:rsid w:val="00BC095C"/>
    <w:pPr>
      <w:spacing w:after="0" w:line="240" w:lineRule="auto"/>
    </w:pPr>
  </w:style>
  <w:style w:type="table" w:customStyle="1" w:styleId="5">
    <w:name w:val="Сетка таблицы5"/>
    <w:basedOn w:val="a1"/>
    <w:uiPriority w:val="59"/>
    <w:qFormat/>
    <w:rsid w:val="00BC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BC0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Без интервала3"/>
    <w:uiPriority w:val="1"/>
    <w:qFormat/>
    <w:rsid w:val="00BC095C"/>
    <w:pPr>
      <w:spacing w:after="0" w:line="240" w:lineRule="auto"/>
    </w:pPr>
  </w:style>
  <w:style w:type="paragraph" w:customStyle="1" w:styleId="4">
    <w:name w:val="Без интервала4"/>
    <w:uiPriority w:val="1"/>
    <w:qFormat/>
    <w:rsid w:val="00BC095C"/>
    <w:pPr>
      <w:spacing w:after="0" w:line="240" w:lineRule="auto"/>
    </w:pPr>
  </w:style>
  <w:style w:type="paragraph" w:customStyle="1" w:styleId="50">
    <w:name w:val="Без интервала5"/>
    <w:uiPriority w:val="1"/>
    <w:qFormat/>
    <w:rsid w:val="00BC095C"/>
    <w:pPr>
      <w:spacing w:after="0" w:line="240" w:lineRule="auto"/>
    </w:pPr>
  </w:style>
  <w:style w:type="paragraph" w:customStyle="1" w:styleId="2">
    <w:name w:val="Абзац списка2"/>
    <w:basedOn w:val="a"/>
    <w:uiPriority w:val="34"/>
    <w:qFormat/>
    <w:rsid w:val="00BC095C"/>
    <w:pPr>
      <w:ind w:left="720"/>
      <w:contextualSpacing/>
    </w:pPr>
  </w:style>
  <w:style w:type="table" w:customStyle="1" w:styleId="51">
    <w:name w:val="Сетка таблицы51"/>
    <w:basedOn w:val="a1"/>
    <w:uiPriority w:val="59"/>
    <w:qFormat/>
    <w:rsid w:val="00BC0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qFormat/>
    <w:rsid w:val="00BC095C"/>
    <w:pPr>
      <w:spacing w:after="0" w:line="240" w:lineRule="auto"/>
    </w:pPr>
    <w:rPr>
      <w:rFonts w:ascii="Tahoma" w:hAnsi="Tahoma" w:cs="Tahoma"/>
      <w:sz w:val="16"/>
      <w:szCs w:val="16"/>
    </w:rPr>
  </w:style>
  <w:style w:type="character" w:customStyle="1" w:styleId="a6">
    <w:name w:val="Текст выноски Знак"/>
    <w:basedOn w:val="a0"/>
    <w:link w:val="a5"/>
    <w:uiPriority w:val="99"/>
    <w:qFormat/>
    <w:rsid w:val="00BC095C"/>
    <w:rPr>
      <w:rFonts w:ascii="Tahoma" w:eastAsiaTheme="minorEastAsia" w:hAnsi="Tahoma" w:cs="Tahoma"/>
      <w:sz w:val="16"/>
      <w:szCs w:val="16"/>
      <w:lang w:eastAsia="ru-RU"/>
    </w:rPr>
  </w:style>
  <w:style w:type="table" w:customStyle="1" w:styleId="511">
    <w:name w:val="Сетка таблицы511"/>
    <w:basedOn w:val="a1"/>
    <w:uiPriority w:val="59"/>
    <w:qFormat/>
    <w:rsid w:val="00BC095C"/>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2"/>
    <w:basedOn w:val="a1"/>
    <w:uiPriority w:val="59"/>
    <w:qFormat/>
    <w:rsid w:val="00BC095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qFormat/>
    <w:rsid w:val="00BC095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qFormat/>
    <w:rsid w:val="00BC095C"/>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5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95C"/>
    <w:pPr>
      <w:spacing w:after="0" w:line="240" w:lineRule="auto"/>
    </w:pPr>
  </w:style>
  <w:style w:type="paragraph" w:customStyle="1" w:styleId="1">
    <w:name w:val="Без интервала1"/>
    <w:uiPriority w:val="1"/>
    <w:qFormat/>
    <w:rsid w:val="00BC095C"/>
    <w:pPr>
      <w:spacing w:after="0" w:line="240" w:lineRule="auto"/>
    </w:pPr>
  </w:style>
  <w:style w:type="table" w:customStyle="1" w:styleId="5">
    <w:name w:val="Сетка таблицы5"/>
    <w:basedOn w:val="a1"/>
    <w:uiPriority w:val="59"/>
    <w:qFormat/>
    <w:rsid w:val="00BC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BC0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Без интервала3"/>
    <w:uiPriority w:val="1"/>
    <w:qFormat/>
    <w:rsid w:val="00BC095C"/>
    <w:pPr>
      <w:spacing w:after="0" w:line="240" w:lineRule="auto"/>
    </w:pPr>
  </w:style>
  <w:style w:type="paragraph" w:customStyle="1" w:styleId="4">
    <w:name w:val="Без интервала4"/>
    <w:uiPriority w:val="1"/>
    <w:qFormat/>
    <w:rsid w:val="00BC095C"/>
    <w:pPr>
      <w:spacing w:after="0" w:line="240" w:lineRule="auto"/>
    </w:pPr>
  </w:style>
  <w:style w:type="paragraph" w:customStyle="1" w:styleId="50">
    <w:name w:val="Без интервала5"/>
    <w:uiPriority w:val="1"/>
    <w:qFormat/>
    <w:rsid w:val="00BC095C"/>
    <w:pPr>
      <w:spacing w:after="0" w:line="240" w:lineRule="auto"/>
    </w:pPr>
  </w:style>
  <w:style w:type="paragraph" w:customStyle="1" w:styleId="2">
    <w:name w:val="Абзац списка2"/>
    <w:basedOn w:val="a"/>
    <w:uiPriority w:val="34"/>
    <w:qFormat/>
    <w:rsid w:val="00BC095C"/>
    <w:pPr>
      <w:ind w:left="720"/>
      <w:contextualSpacing/>
    </w:pPr>
  </w:style>
  <w:style w:type="table" w:customStyle="1" w:styleId="51">
    <w:name w:val="Сетка таблицы51"/>
    <w:basedOn w:val="a1"/>
    <w:uiPriority w:val="59"/>
    <w:qFormat/>
    <w:rsid w:val="00BC0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qFormat/>
    <w:rsid w:val="00BC095C"/>
    <w:pPr>
      <w:spacing w:after="0" w:line="240" w:lineRule="auto"/>
    </w:pPr>
    <w:rPr>
      <w:rFonts w:ascii="Tahoma" w:hAnsi="Tahoma" w:cs="Tahoma"/>
      <w:sz w:val="16"/>
      <w:szCs w:val="16"/>
    </w:rPr>
  </w:style>
  <w:style w:type="character" w:customStyle="1" w:styleId="a6">
    <w:name w:val="Текст выноски Знак"/>
    <w:basedOn w:val="a0"/>
    <w:link w:val="a5"/>
    <w:uiPriority w:val="99"/>
    <w:qFormat/>
    <w:rsid w:val="00BC095C"/>
    <w:rPr>
      <w:rFonts w:ascii="Tahoma" w:eastAsiaTheme="minorEastAsia" w:hAnsi="Tahoma" w:cs="Tahoma"/>
      <w:sz w:val="16"/>
      <w:szCs w:val="16"/>
      <w:lang w:eastAsia="ru-RU"/>
    </w:rPr>
  </w:style>
  <w:style w:type="table" w:customStyle="1" w:styleId="511">
    <w:name w:val="Сетка таблицы511"/>
    <w:basedOn w:val="a1"/>
    <w:uiPriority w:val="59"/>
    <w:qFormat/>
    <w:rsid w:val="00BC095C"/>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2"/>
    <w:basedOn w:val="a1"/>
    <w:uiPriority w:val="59"/>
    <w:qFormat/>
    <w:rsid w:val="00BC095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qFormat/>
    <w:rsid w:val="00BC095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qFormat/>
    <w:rsid w:val="00BC095C"/>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6490</Words>
  <Characters>36996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Чистый</dc:creator>
  <cp:keywords/>
  <dc:description/>
  <cp:lastModifiedBy>Чистый</cp:lastModifiedBy>
  <cp:revision>2</cp:revision>
  <dcterms:created xsi:type="dcterms:W3CDTF">2018-01-17T06:39:00Z</dcterms:created>
  <dcterms:modified xsi:type="dcterms:W3CDTF">2018-01-17T08:16:00Z</dcterms:modified>
</cp:coreProperties>
</file>