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0A" w:rsidRPr="00E06B0A" w:rsidRDefault="00E06B0A" w:rsidP="00E06B0A">
      <w:pPr>
        <w:pStyle w:val="a3"/>
        <w:jc w:val="center"/>
        <w:rPr>
          <w:b/>
          <w:color w:val="000000"/>
          <w:sz w:val="27"/>
          <w:szCs w:val="27"/>
        </w:rPr>
      </w:pPr>
      <w:r w:rsidRPr="00E06B0A">
        <w:rPr>
          <w:b/>
          <w:color w:val="000000"/>
          <w:sz w:val="27"/>
          <w:szCs w:val="27"/>
        </w:rPr>
        <w:t>Прием и рассмотрение апелляций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 ГИА имеет право подать апелляцию в письменной форме </w:t>
      </w:r>
      <w:r w:rsidRPr="00E06B0A">
        <w:rPr>
          <w:b/>
          <w:color w:val="000000"/>
          <w:sz w:val="27"/>
          <w:szCs w:val="27"/>
        </w:rPr>
        <w:t xml:space="preserve">о нарушении Порядка проведения ГИА и (или) о несогласии с выставленными баллами. </w:t>
      </w:r>
      <w:r>
        <w:rPr>
          <w:color w:val="000000"/>
          <w:sz w:val="27"/>
          <w:szCs w:val="27"/>
        </w:rPr>
        <w:t xml:space="preserve">Участник ГИА и (или) его родители (законные представители) при желании </w:t>
      </w:r>
      <w:r w:rsidRPr="00E06B0A">
        <w:rPr>
          <w:b/>
          <w:color w:val="000000"/>
          <w:sz w:val="27"/>
          <w:szCs w:val="27"/>
        </w:rPr>
        <w:t>могут присутствовать</w:t>
      </w:r>
      <w:r>
        <w:rPr>
          <w:color w:val="000000"/>
          <w:sz w:val="27"/>
          <w:szCs w:val="27"/>
        </w:rPr>
        <w:t xml:space="preserve"> при рассмотрении апелляции.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неправильного оформления экзаменационной работы.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рассмотрении апелляции проверка изложенных в ней фактов не может проводиться лицами, принимавшими участие в организации и (или) проведении соответствующего экзамена, либо ранее проверявшими экзаменационную работу участника ГИА, подавшего апелляцию.</w:t>
      </w:r>
    </w:p>
    <w:p w:rsidR="00E06B0A" w:rsidRPr="00E06B0A" w:rsidRDefault="00E06B0A" w:rsidP="00E06B0A">
      <w:pPr>
        <w:pStyle w:val="a3"/>
        <w:rPr>
          <w:b/>
          <w:color w:val="000000"/>
          <w:sz w:val="27"/>
          <w:szCs w:val="27"/>
        </w:rPr>
      </w:pPr>
      <w:r w:rsidRPr="00E06B0A">
        <w:rPr>
          <w:b/>
          <w:color w:val="000000"/>
          <w:sz w:val="27"/>
          <w:szCs w:val="27"/>
        </w:rPr>
        <w:t>Апелляцию о нарушении Порядка проведения экзамена (за исключением случаев, установленных пунктом 78 Порядка) участник ГИА подает в день проведения экзамена по соответствующему предмету члену ГЭК, не покидая ППЭ.</w:t>
      </w:r>
    </w:p>
    <w:p w:rsidR="00E06B0A" w:rsidRPr="00E06B0A" w:rsidRDefault="00E06B0A" w:rsidP="00E06B0A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 по работе с ПО, специалистов по проведению инструктажа и обеспечению лабораторных работ, экзаменаторов-собеседников экспертов, оценивающих выполнение лабораторных работ по химии, не задействованных в аудитории, в которой сдавал экзамен участник ГИА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</w:t>
      </w:r>
      <w:proofErr w:type="gramStart"/>
      <w:r>
        <w:rPr>
          <w:color w:val="000000"/>
          <w:sz w:val="27"/>
          <w:szCs w:val="27"/>
        </w:rPr>
        <w:t xml:space="preserve">,. </w:t>
      </w:r>
      <w:bookmarkStart w:id="0" w:name="_GoBack"/>
      <w:proofErr w:type="gramEnd"/>
      <w:r w:rsidRPr="00E06B0A">
        <w:rPr>
          <w:b/>
          <w:color w:val="000000"/>
          <w:sz w:val="27"/>
          <w:szCs w:val="27"/>
        </w:rPr>
        <w:t>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КК.</w:t>
      </w:r>
    </w:p>
    <w:bookmarkEnd w:id="0"/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рассмотрении апелляции о нарушении Порядка проведения ГИА КК рассматривает апелляцию, заключение о результатах проверки и выносит одно из решений: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отклонении апелляции;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удовлетворении апелляции.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удовлетворении апелляции о нарушении Порядка результат экзамена, по процедуре которого участником ГИА была подана апелляция, аннулируется. </w:t>
      </w:r>
      <w:r>
        <w:rPr>
          <w:color w:val="000000"/>
          <w:sz w:val="27"/>
          <w:szCs w:val="27"/>
        </w:rPr>
        <w:lastRenderedPageBreak/>
        <w:t>Участнику ГИА предоставляется возможность сдать экзамен по соответствующему учебному предмету в другой день, предусмотренный едиными расписаниями ОГЭ, ГВЭ.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ОО,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ГИА и (или) их родители (законные представители) заблаговременно информируются о времени и месте рассмотрения апелляций.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КК при рассмотрении апелляции о несогласии с выставленными баллами запрашивает в РЦОИ (или в местах хранения ЭМ, определенных ОИВ) распечатанные изображения экзаменационной работы, электронные носители, содержащие файлы с цифровой аудиозаписью устных </w:t>
      </w:r>
      <w:proofErr w:type="spellStart"/>
      <w:r>
        <w:rPr>
          <w:color w:val="000000"/>
          <w:sz w:val="27"/>
          <w:szCs w:val="27"/>
        </w:rPr>
        <w:t>ответовучастника</w:t>
      </w:r>
      <w:proofErr w:type="spellEnd"/>
      <w:r>
        <w:rPr>
          <w:color w:val="000000"/>
          <w:sz w:val="27"/>
          <w:szCs w:val="27"/>
        </w:rPr>
        <w:t xml:space="preserve"> ГИА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протоколы устных ответов, копии протоколов проверки экзаменационной работы ПК и КИМ, участника ГИА, подавшего апелляцию.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ранее не проверявший данную экзаменационную работу. При рассмотрении апелляции о несогласии с выставленными баллами КК предъявляет указанные материалы участнику ГИА (в случае его участии в рассмотрении апелляции).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 ГИ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если эксперт не дает однозначного ответа о правильности оценивания экзаменационной </w:t>
      </w:r>
      <w:proofErr w:type="spellStart"/>
      <w:r>
        <w:rPr>
          <w:color w:val="000000"/>
          <w:sz w:val="27"/>
          <w:szCs w:val="27"/>
        </w:rPr>
        <w:t>работыучастника</w:t>
      </w:r>
      <w:proofErr w:type="spellEnd"/>
      <w:r>
        <w:rPr>
          <w:color w:val="000000"/>
          <w:sz w:val="27"/>
          <w:szCs w:val="27"/>
        </w:rPr>
        <w:t xml:space="preserve"> ГИА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КК обращается в Комиссию по разработке КИМ по соответствующему учебному предмету (ФИПИ)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апеллянта. ФИПИ организует рассмотрение запроса по соответствующему учебному </w:t>
      </w:r>
      <w:r>
        <w:rPr>
          <w:color w:val="000000"/>
          <w:sz w:val="27"/>
          <w:szCs w:val="27"/>
        </w:rPr>
        <w:lastRenderedPageBreak/>
        <w:t>предмету и предоставляет в КК подготовленные Комиссией по разработке КИМ разъяснения.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06B0A" w:rsidRDefault="00E06B0A" w:rsidP="00E0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КК рассматривает апелляцию о нарушении Порядка проведения ГИА в течение двух рабочих дней, следующих за днем ее поступления в КК, а апелляцию о несогласии с выставленными баллами - четырех рабочих дней, следующих за днем ее поступления в </w:t>
      </w:r>
      <w:proofErr w:type="spellStart"/>
      <w:r>
        <w:rPr>
          <w:color w:val="000000"/>
          <w:sz w:val="27"/>
          <w:szCs w:val="27"/>
        </w:rPr>
        <w:t>КК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осле</w:t>
      </w:r>
      <w:proofErr w:type="spellEnd"/>
      <w:r>
        <w:rPr>
          <w:color w:val="000000"/>
          <w:sz w:val="27"/>
          <w:szCs w:val="27"/>
        </w:rPr>
        <w:t xml:space="preserve"> утверждения председателем ГЭК результаты ГИА передаются в ОО, ОМСУ для ознакомления участника ГИА с полученными ими результатами ГИ</w:t>
      </w:r>
    </w:p>
    <w:p w:rsidR="00656073" w:rsidRDefault="00E06B0A"/>
    <w:sectPr w:rsidR="0065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0A"/>
    <w:rsid w:val="000E6E5D"/>
    <w:rsid w:val="004E4498"/>
    <w:rsid w:val="00E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2019-01-22T07:35:00Z</dcterms:created>
  <dcterms:modified xsi:type="dcterms:W3CDTF">2019-01-22T07:36:00Z</dcterms:modified>
</cp:coreProperties>
</file>