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A6" w:rsidRPr="00C442A6" w:rsidRDefault="00C442A6" w:rsidP="00C442A6">
      <w:pPr>
        <w:widowControl w:val="0"/>
        <w:shd w:val="clear" w:color="auto" w:fill="FFFFFF"/>
        <w:tabs>
          <w:tab w:val="left" w:pos="4111"/>
          <w:tab w:val="left" w:pos="4678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C442A6">
        <w:rPr>
          <w:b/>
          <w:sz w:val="28"/>
          <w:szCs w:val="28"/>
        </w:rPr>
        <w:t>Сережа, это пункты по ГИА-9 (ОГЭ), которые должны быть на сайт</w:t>
      </w:r>
      <w:r>
        <w:rPr>
          <w:b/>
          <w:sz w:val="28"/>
          <w:szCs w:val="28"/>
        </w:rPr>
        <w:t>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 w:rsidRPr="00C442A6">
        <w:rPr>
          <w:b/>
          <w:sz w:val="28"/>
          <w:szCs w:val="28"/>
        </w:rPr>
        <w:t xml:space="preserve"> </w:t>
      </w:r>
    </w:p>
    <w:p w:rsidR="00C442A6" w:rsidRPr="00331A68" w:rsidRDefault="00C442A6" w:rsidP="00C442A6">
      <w:pPr>
        <w:widowControl w:val="0"/>
        <w:shd w:val="clear" w:color="auto" w:fill="FFFFFF"/>
        <w:tabs>
          <w:tab w:val="left" w:pos="4111"/>
          <w:tab w:val="left" w:pos="4678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1A68">
        <w:rPr>
          <w:sz w:val="28"/>
          <w:szCs w:val="28"/>
        </w:rPr>
        <w:t xml:space="preserve">- о сроках </w:t>
      </w:r>
      <w:r>
        <w:rPr>
          <w:sz w:val="28"/>
          <w:szCs w:val="28"/>
        </w:rPr>
        <w:t>проведения итогового собеседования по русскому языку</w:t>
      </w:r>
      <w:r w:rsidRPr="00331A68">
        <w:rPr>
          <w:sz w:val="28"/>
          <w:szCs w:val="28"/>
        </w:rPr>
        <w:t>;</w:t>
      </w:r>
    </w:p>
    <w:p w:rsidR="00C442A6" w:rsidRPr="00331A68" w:rsidRDefault="00C442A6" w:rsidP="00C442A6">
      <w:pPr>
        <w:widowControl w:val="0"/>
        <w:shd w:val="clear" w:color="auto" w:fill="FFFFFF"/>
        <w:tabs>
          <w:tab w:val="left" w:pos="4111"/>
          <w:tab w:val="left" w:pos="4678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1A68">
        <w:rPr>
          <w:sz w:val="28"/>
          <w:szCs w:val="28"/>
        </w:rPr>
        <w:t>- о местах и сроках подачи заявления на участие в государственной итоговой аттестации по образовательным программам среднего общего образования;</w:t>
      </w:r>
    </w:p>
    <w:p w:rsidR="00C442A6" w:rsidRPr="00331A68" w:rsidRDefault="00C442A6" w:rsidP="00C442A6">
      <w:pPr>
        <w:widowControl w:val="0"/>
        <w:shd w:val="clear" w:color="auto" w:fill="FFFFFF"/>
        <w:tabs>
          <w:tab w:val="left" w:pos="4111"/>
          <w:tab w:val="left" w:pos="4678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1A68">
        <w:rPr>
          <w:sz w:val="28"/>
          <w:szCs w:val="28"/>
        </w:rPr>
        <w:t>- о сроках, местах и порядке подачи и рассмотрения апелляций;</w:t>
      </w:r>
    </w:p>
    <w:p w:rsidR="00C442A6" w:rsidRPr="00331A68" w:rsidRDefault="00C442A6" w:rsidP="00C442A6">
      <w:pPr>
        <w:widowControl w:val="0"/>
        <w:shd w:val="clear" w:color="auto" w:fill="FFFFFF"/>
        <w:tabs>
          <w:tab w:val="left" w:pos="4111"/>
          <w:tab w:val="left" w:pos="4678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1A68">
        <w:rPr>
          <w:sz w:val="28"/>
          <w:szCs w:val="28"/>
        </w:rPr>
        <w:t xml:space="preserve">- о сроках, местах и порядке информирования о результатах </w:t>
      </w:r>
      <w:r>
        <w:rPr>
          <w:sz w:val="28"/>
          <w:szCs w:val="28"/>
        </w:rPr>
        <w:t xml:space="preserve">итогового собеседования по русскому языку и </w:t>
      </w:r>
      <w:r w:rsidRPr="00331A68">
        <w:rPr>
          <w:sz w:val="28"/>
          <w:szCs w:val="28"/>
        </w:rPr>
        <w:t xml:space="preserve">государственной итоговой аттестации. </w:t>
      </w:r>
    </w:p>
    <w:p w:rsidR="00C442A6" w:rsidRPr="00331A68" w:rsidRDefault="00C442A6" w:rsidP="00C442A6">
      <w:pPr>
        <w:widowControl w:val="0"/>
        <w:shd w:val="clear" w:color="auto" w:fill="FFFFFF"/>
        <w:tabs>
          <w:tab w:val="left" w:pos="4111"/>
          <w:tab w:val="left" w:pos="4678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1A68">
        <w:rPr>
          <w:sz w:val="28"/>
          <w:szCs w:val="28"/>
        </w:rPr>
        <w:t>- ФИО лица, ответственного за подготовку ГИА-</w:t>
      </w:r>
      <w:r>
        <w:rPr>
          <w:sz w:val="28"/>
          <w:szCs w:val="28"/>
        </w:rPr>
        <w:t>9</w:t>
      </w:r>
      <w:r w:rsidRPr="00331A68">
        <w:rPr>
          <w:sz w:val="28"/>
          <w:szCs w:val="28"/>
        </w:rPr>
        <w:t>, его контактные телефоны, номер рабочего кабинета, график приема;</w:t>
      </w:r>
    </w:p>
    <w:p w:rsidR="00C442A6" w:rsidRPr="00331A68" w:rsidRDefault="00C442A6" w:rsidP="00C442A6">
      <w:pPr>
        <w:widowControl w:val="0"/>
        <w:shd w:val="clear" w:color="auto" w:fill="FFFFFF"/>
        <w:tabs>
          <w:tab w:val="left" w:pos="4111"/>
          <w:tab w:val="left" w:pos="4678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1A68">
        <w:rPr>
          <w:sz w:val="28"/>
          <w:szCs w:val="28"/>
        </w:rPr>
        <w:t>- новости ГИА-</w:t>
      </w:r>
      <w:r>
        <w:rPr>
          <w:sz w:val="28"/>
          <w:szCs w:val="28"/>
        </w:rPr>
        <w:t>9</w:t>
      </w:r>
      <w:r w:rsidRPr="00331A68">
        <w:rPr>
          <w:sz w:val="28"/>
          <w:szCs w:val="28"/>
        </w:rPr>
        <w:t>;</w:t>
      </w:r>
    </w:p>
    <w:p w:rsidR="00C442A6" w:rsidRPr="00331A68" w:rsidRDefault="00C442A6" w:rsidP="00C442A6">
      <w:pPr>
        <w:widowControl w:val="0"/>
        <w:shd w:val="clear" w:color="auto" w:fill="FFFFFF"/>
        <w:tabs>
          <w:tab w:val="left" w:pos="4111"/>
          <w:tab w:val="left" w:pos="4678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1A68">
        <w:rPr>
          <w:sz w:val="28"/>
          <w:szCs w:val="28"/>
        </w:rPr>
        <w:t>- ссылки на официальные и региональные сайты по организации и проведению ГИА;</w:t>
      </w:r>
    </w:p>
    <w:p w:rsidR="00C442A6" w:rsidRDefault="00C442A6" w:rsidP="00C442A6">
      <w:pPr>
        <w:widowControl w:val="0"/>
        <w:shd w:val="clear" w:color="auto" w:fill="FFFFFF"/>
        <w:tabs>
          <w:tab w:val="left" w:pos="4111"/>
          <w:tab w:val="left" w:pos="4678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1A68">
        <w:rPr>
          <w:sz w:val="28"/>
          <w:szCs w:val="28"/>
        </w:rPr>
        <w:t>- телефоны «горячих линий».</w:t>
      </w:r>
    </w:p>
    <w:p w:rsidR="00656073" w:rsidRDefault="00C442A6">
      <w:bookmarkStart w:id="0" w:name="_GoBack"/>
      <w:bookmarkEnd w:id="0"/>
    </w:p>
    <w:sectPr w:rsidR="0065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A6"/>
    <w:rsid w:val="000E6E5D"/>
    <w:rsid w:val="004E4498"/>
    <w:rsid w:val="00C4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2019-02-21T13:18:00Z</dcterms:created>
  <dcterms:modified xsi:type="dcterms:W3CDTF">2019-02-21T13:21:00Z</dcterms:modified>
</cp:coreProperties>
</file>