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A0" w:rsidRPr="004869A0" w:rsidRDefault="004869A0" w:rsidP="004869A0">
      <w:pPr>
        <w:spacing w:after="200" w:line="276" w:lineRule="auto"/>
        <w:jc w:val="center"/>
        <w:rPr>
          <w:rFonts w:eastAsia="Calibri"/>
          <w:b/>
          <w:sz w:val="36"/>
          <w:szCs w:val="36"/>
          <w:lang w:val="en-US" w:eastAsia="en-US"/>
        </w:rPr>
      </w:pPr>
      <w:r w:rsidRPr="004869A0">
        <w:rPr>
          <w:rFonts w:eastAsia="Calibri"/>
          <w:b/>
          <w:sz w:val="36"/>
          <w:szCs w:val="36"/>
          <w:lang w:eastAsia="en-US"/>
        </w:rPr>
        <w:t>Муниципальное бюджетное общеобразовательное учреждение «Гимназия №1»</w:t>
      </w:r>
    </w:p>
    <w:p w:rsidR="004869A0" w:rsidRPr="004869A0" w:rsidRDefault="004869A0" w:rsidP="004869A0">
      <w:pPr>
        <w:jc w:val="right"/>
        <w:rPr>
          <w:rFonts w:eastAsia="Calibri"/>
          <w:szCs w:val="22"/>
          <w:lang w:val="en-US" w:eastAsia="en-US"/>
        </w:rPr>
      </w:pPr>
    </w:p>
    <w:p w:rsidR="004869A0" w:rsidRPr="004869A0" w:rsidRDefault="004869A0" w:rsidP="004869A0">
      <w:pPr>
        <w:jc w:val="right"/>
        <w:rPr>
          <w:rFonts w:eastAsia="Calibri"/>
          <w:b/>
          <w:sz w:val="32"/>
          <w:szCs w:val="28"/>
          <w:lang w:eastAsia="en-US"/>
        </w:rPr>
      </w:pPr>
      <w:r w:rsidRPr="004869A0">
        <w:rPr>
          <w:rFonts w:eastAsia="Calibri"/>
          <w:b/>
          <w:sz w:val="32"/>
          <w:szCs w:val="28"/>
          <w:lang w:eastAsia="en-US"/>
        </w:rPr>
        <w:t>«Утверждаю»</w:t>
      </w:r>
    </w:p>
    <w:p w:rsidR="004869A0" w:rsidRPr="004869A0" w:rsidRDefault="004869A0" w:rsidP="004869A0">
      <w:pPr>
        <w:jc w:val="right"/>
        <w:rPr>
          <w:rFonts w:eastAsia="Calibri"/>
          <w:b/>
          <w:sz w:val="32"/>
          <w:szCs w:val="28"/>
          <w:lang w:eastAsia="en-US"/>
        </w:rPr>
      </w:pPr>
      <w:r w:rsidRPr="004869A0">
        <w:rPr>
          <w:rFonts w:eastAsia="Calibri"/>
          <w:b/>
          <w:sz w:val="32"/>
          <w:szCs w:val="28"/>
          <w:lang w:eastAsia="en-US"/>
        </w:rPr>
        <w:t>директор гимназии</w:t>
      </w:r>
    </w:p>
    <w:p w:rsidR="004869A0" w:rsidRPr="004869A0" w:rsidRDefault="004869A0" w:rsidP="004869A0">
      <w:pPr>
        <w:jc w:val="right"/>
        <w:rPr>
          <w:rFonts w:eastAsia="Calibri"/>
          <w:b/>
          <w:sz w:val="32"/>
          <w:szCs w:val="28"/>
          <w:lang w:val="en-US" w:eastAsia="en-US"/>
        </w:rPr>
      </w:pPr>
      <w:proofErr w:type="spellStart"/>
      <w:r w:rsidRPr="004869A0">
        <w:rPr>
          <w:rFonts w:eastAsia="Calibri"/>
          <w:b/>
          <w:sz w:val="32"/>
          <w:szCs w:val="28"/>
          <w:lang w:eastAsia="en-US"/>
        </w:rPr>
        <w:t>Бельмехова</w:t>
      </w:r>
      <w:proofErr w:type="spellEnd"/>
      <w:r w:rsidRPr="004869A0">
        <w:rPr>
          <w:rFonts w:eastAsia="Calibri"/>
          <w:b/>
          <w:sz w:val="32"/>
          <w:szCs w:val="28"/>
          <w:lang w:eastAsia="en-US"/>
        </w:rPr>
        <w:t xml:space="preserve"> И.Г.____________ </w:t>
      </w:r>
    </w:p>
    <w:p w:rsidR="004869A0" w:rsidRPr="004869A0" w:rsidRDefault="004869A0" w:rsidP="004869A0">
      <w:pPr>
        <w:jc w:val="right"/>
        <w:rPr>
          <w:rFonts w:eastAsia="Calibri"/>
          <w:b/>
          <w:sz w:val="32"/>
          <w:szCs w:val="28"/>
          <w:lang w:eastAsia="en-US"/>
        </w:rPr>
      </w:pPr>
      <w:r w:rsidRPr="004869A0">
        <w:rPr>
          <w:rFonts w:eastAsia="Calibri"/>
          <w:b/>
          <w:sz w:val="32"/>
          <w:szCs w:val="28"/>
          <w:lang w:val="en-US" w:eastAsia="en-US"/>
        </w:rPr>
        <w:t>___________________</w:t>
      </w:r>
      <w:r w:rsidRPr="004869A0">
        <w:rPr>
          <w:rFonts w:eastAsia="Calibri"/>
          <w:b/>
          <w:sz w:val="32"/>
          <w:szCs w:val="28"/>
          <w:lang w:eastAsia="en-US"/>
        </w:rPr>
        <w:t>________</w:t>
      </w:r>
    </w:p>
    <w:p w:rsidR="004869A0" w:rsidRPr="004869A0" w:rsidRDefault="004869A0" w:rsidP="004869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96"/>
          <w:szCs w:val="22"/>
          <w:lang w:eastAsia="en-US"/>
        </w:rPr>
      </w:pPr>
      <w:r w:rsidRPr="004869A0">
        <w:rPr>
          <w:rFonts w:eastAsia="Calibri"/>
          <w:b/>
          <w:sz w:val="96"/>
          <w:szCs w:val="22"/>
          <w:lang w:eastAsia="en-US"/>
        </w:rPr>
        <w:t>Рабочая программа</w:t>
      </w:r>
    </w:p>
    <w:p w:rsidR="004869A0" w:rsidRPr="004869A0" w:rsidRDefault="004869A0" w:rsidP="004869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56"/>
          <w:szCs w:val="22"/>
          <w:lang w:eastAsia="en-US"/>
        </w:rPr>
      </w:pPr>
      <w:r w:rsidRPr="004869A0">
        <w:rPr>
          <w:rFonts w:eastAsia="Calibri"/>
          <w:b/>
          <w:sz w:val="56"/>
          <w:szCs w:val="22"/>
          <w:lang w:eastAsia="en-US"/>
        </w:rPr>
        <w:t>на 201</w:t>
      </w:r>
      <w:r w:rsidRPr="004869A0">
        <w:rPr>
          <w:rFonts w:eastAsia="Calibri"/>
          <w:b/>
          <w:sz w:val="56"/>
          <w:szCs w:val="22"/>
          <w:lang w:val="en-US" w:eastAsia="en-US"/>
        </w:rPr>
        <w:t>9</w:t>
      </w:r>
      <w:r w:rsidRPr="004869A0">
        <w:rPr>
          <w:rFonts w:eastAsia="Calibri"/>
          <w:b/>
          <w:sz w:val="56"/>
          <w:szCs w:val="22"/>
          <w:lang w:eastAsia="en-US"/>
        </w:rPr>
        <w:t>-20</w:t>
      </w:r>
      <w:r w:rsidRPr="004869A0">
        <w:rPr>
          <w:rFonts w:eastAsia="Calibri"/>
          <w:b/>
          <w:sz w:val="56"/>
          <w:szCs w:val="22"/>
          <w:lang w:val="en-US" w:eastAsia="en-US"/>
        </w:rPr>
        <w:t>20</w:t>
      </w:r>
      <w:r w:rsidRPr="004869A0">
        <w:rPr>
          <w:rFonts w:eastAsia="Calibri"/>
          <w:b/>
          <w:sz w:val="56"/>
          <w:szCs w:val="22"/>
          <w:lang w:eastAsia="en-US"/>
        </w:rPr>
        <w:t xml:space="preserve"> уч. год</w:t>
      </w:r>
    </w:p>
    <w:p w:rsidR="004869A0" w:rsidRPr="004869A0" w:rsidRDefault="004869A0" w:rsidP="004869A0">
      <w:pPr>
        <w:jc w:val="center"/>
        <w:rPr>
          <w:sz w:val="36"/>
          <w:szCs w:val="36"/>
        </w:rPr>
      </w:pPr>
    </w:p>
    <w:p w:rsidR="004869A0" w:rsidRPr="004869A0" w:rsidRDefault="004869A0" w:rsidP="004869A0">
      <w:pPr>
        <w:rPr>
          <w:b/>
          <w:sz w:val="32"/>
          <w:szCs w:val="36"/>
        </w:rPr>
      </w:pPr>
      <w:r w:rsidRPr="004869A0">
        <w:rPr>
          <w:b/>
          <w:sz w:val="32"/>
          <w:szCs w:val="36"/>
        </w:rPr>
        <w:t xml:space="preserve">Наименование </w:t>
      </w:r>
      <w:r w:rsidR="005D78DB">
        <w:rPr>
          <w:b/>
          <w:sz w:val="32"/>
          <w:szCs w:val="36"/>
        </w:rPr>
        <w:t>учебного предмета – математика</w:t>
      </w:r>
      <w:bookmarkStart w:id="0" w:name="_GoBack"/>
      <w:bookmarkEnd w:id="0"/>
      <w:r w:rsidRPr="004869A0">
        <w:rPr>
          <w:b/>
          <w:sz w:val="32"/>
          <w:szCs w:val="36"/>
        </w:rPr>
        <w:t xml:space="preserve">, </w:t>
      </w:r>
      <w:r w:rsidRPr="004869A0">
        <w:rPr>
          <w:b/>
          <w:sz w:val="32"/>
          <w:szCs w:val="36"/>
          <w:lang w:val="en-US"/>
        </w:rPr>
        <w:t>3</w:t>
      </w:r>
      <w:r w:rsidRPr="004869A0">
        <w:rPr>
          <w:b/>
          <w:sz w:val="32"/>
          <w:szCs w:val="36"/>
        </w:rPr>
        <w:t xml:space="preserve"> класс</w:t>
      </w:r>
    </w:p>
    <w:p w:rsidR="004869A0" w:rsidRPr="004869A0" w:rsidRDefault="004869A0" w:rsidP="004869A0">
      <w:pPr>
        <w:rPr>
          <w:sz w:val="32"/>
          <w:szCs w:val="36"/>
        </w:rPr>
      </w:pPr>
      <w:r w:rsidRPr="004869A0">
        <w:rPr>
          <w:b/>
          <w:sz w:val="32"/>
          <w:szCs w:val="36"/>
        </w:rPr>
        <w:t>Статус учебного предмета:</w:t>
      </w:r>
      <w:r w:rsidRPr="004869A0">
        <w:rPr>
          <w:sz w:val="32"/>
          <w:szCs w:val="36"/>
        </w:rPr>
        <w:t xml:space="preserve"> - </w:t>
      </w:r>
      <w:r w:rsidRPr="004869A0">
        <w:rPr>
          <w:sz w:val="32"/>
        </w:rPr>
        <w:t>базовый</w:t>
      </w:r>
    </w:p>
    <w:p w:rsidR="004869A0" w:rsidRPr="004869A0" w:rsidRDefault="004869A0" w:rsidP="004869A0">
      <w:pPr>
        <w:rPr>
          <w:sz w:val="32"/>
          <w:szCs w:val="36"/>
        </w:rPr>
      </w:pPr>
      <w:r w:rsidRPr="004869A0">
        <w:rPr>
          <w:b/>
          <w:sz w:val="32"/>
          <w:szCs w:val="36"/>
        </w:rPr>
        <w:t xml:space="preserve">Объем </w:t>
      </w:r>
      <w:proofErr w:type="gramStart"/>
      <w:r w:rsidRPr="004869A0">
        <w:rPr>
          <w:b/>
          <w:sz w:val="32"/>
          <w:szCs w:val="36"/>
        </w:rPr>
        <w:t>учебного</w:t>
      </w:r>
      <w:proofErr w:type="gramEnd"/>
      <w:r w:rsidRPr="004869A0">
        <w:rPr>
          <w:b/>
          <w:sz w:val="32"/>
          <w:szCs w:val="36"/>
        </w:rPr>
        <w:t xml:space="preserve"> материла:</w:t>
      </w:r>
      <w:r w:rsidRPr="004869A0">
        <w:rPr>
          <w:sz w:val="32"/>
          <w:szCs w:val="36"/>
        </w:rPr>
        <w:t xml:space="preserve"> 136 часов.</w:t>
      </w:r>
    </w:p>
    <w:p w:rsidR="004869A0" w:rsidRPr="004869A0" w:rsidRDefault="004869A0" w:rsidP="004869A0">
      <w:pPr>
        <w:rPr>
          <w:b/>
          <w:sz w:val="32"/>
          <w:szCs w:val="36"/>
        </w:rPr>
      </w:pPr>
      <w:r w:rsidRPr="004869A0">
        <w:rPr>
          <w:b/>
          <w:sz w:val="32"/>
          <w:szCs w:val="36"/>
        </w:rPr>
        <w:t>Соответствует ФГОС НОО</w:t>
      </w:r>
    </w:p>
    <w:p w:rsidR="004869A0" w:rsidRPr="004869A0" w:rsidRDefault="004869A0" w:rsidP="004869A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36"/>
          <w:szCs w:val="22"/>
          <w:lang w:val="en-US" w:eastAsia="en-US"/>
        </w:rPr>
      </w:pPr>
    </w:p>
    <w:p w:rsidR="004869A0" w:rsidRPr="004869A0" w:rsidRDefault="004869A0" w:rsidP="004869A0">
      <w:pPr>
        <w:jc w:val="right"/>
        <w:rPr>
          <w:rFonts w:eastAsia="Calibri"/>
          <w:sz w:val="36"/>
          <w:szCs w:val="22"/>
          <w:lang w:val="en-US" w:eastAsia="en-US"/>
        </w:rPr>
      </w:pPr>
    </w:p>
    <w:p w:rsidR="004869A0" w:rsidRPr="004869A0" w:rsidRDefault="004869A0" w:rsidP="004869A0">
      <w:pPr>
        <w:jc w:val="right"/>
        <w:rPr>
          <w:rFonts w:eastAsia="Calibri"/>
          <w:sz w:val="28"/>
          <w:szCs w:val="22"/>
          <w:lang w:val="en-US" w:eastAsia="en-US"/>
        </w:rPr>
      </w:pPr>
      <w:r w:rsidRPr="004869A0">
        <w:rPr>
          <w:rFonts w:eastAsia="Calibri"/>
          <w:sz w:val="28"/>
          <w:szCs w:val="22"/>
          <w:lang w:eastAsia="en-US"/>
        </w:rPr>
        <w:t>Программа разработана</w:t>
      </w:r>
    </w:p>
    <w:p w:rsidR="004869A0" w:rsidRPr="004869A0" w:rsidRDefault="004869A0" w:rsidP="004869A0">
      <w:pPr>
        <w:jc w:val="right"/>
        <w:rPr>
          <w:sz w:val="28"/>
          <w:szCs w:val="36"/>
        </w:rPr>
      </w:pPr>
      <w:r w:rsidRPr="004869A0">
        <w:rPr>
          <w:rFonts w:eastAsia="Calibri"/>
          <w:sz w:val="28"/>
          <w:szCs w:val="22"/>
          <w:lang w:eastAsia="en-US"/>
        </w:rPr>
        <w:t xml:space="preserve"> учителями начальных классов</w:t>
      </w:r>
      <w:r w:rsidRPr="004869A0">
        <w:rPr>
          <w:sz w:val="28"/>
          <w:szCs w:val="36"/>
        </w:rPr>
        <w:t xml:space="preserve"> </w:t>
      </w:r>
    </w:p>
    <w:p w:rsidR="004869A0" w:rsidRPr="004869A0" w:rsidRDefault="004869A0" w:rsidP="004869A0">
      <w:pPr>
        <w:jc w:val="right"/>
        <w:rPr>
          <w:sz w:val="28"/>
          <w:szCs w:val="36"/>
        </w:rPr>
      </w:pPr>
      <w:proofErr w:type="spellStart"/>
      <w:r w:rsidRPr="004869A0">
        <w:rPr>
          <w:sz w:val="28"/>
          <w:szCs w:val="36"/>
        </w:rPr>
        <w:t>Бегиащвили</w:t>
      </w:r>
      <w:proofErr w:type="spellEnd"/>
      <w:r w:rsidRPr="004869A0">
        <w:rPr>
          <w:sz w:val="28"/>
          <w:szCs w:val="36"/>
        </w:rPr>
        <w:t xml:space="preserve"> М. В.</w:t>
      </w:r>
    </w:p>
    <w:p w:rsidR="004869A0" w:rsidRPr="004869A0" w:rsidRDefault="004869A0" w:rsidP="004869A0">
      <w:pPr>
        <w:jc w:val="right"/>
        <w:rPr>
          <w:sz w:val="28"/>
          <w:szCs w:val="36"/>
        </w:rPr>
      </w:pPr>
      <w:r w:rsidRPr="004869A0">
        <w:rPr>
          <w:sz w:val="28"/>
          <w:szCs w:val="36"/>
        </w:rPr>
        <w:t>Красных И.А.</w:t>
      </w:r>
    </w:p>
    <w:p w:rsidR="004869A0" w:rsidRPr="004869A0" w:rsidRDefault="004869A0" w:rsidP="004869A0">
      <w:pPr>
        <w:jc w:val="right"/>
        <w:rPr>
          <w:sz w:val="28"/>
          <w:szCs w:val="36"/>
        </w:rPr>
      </w:pPr>
      <w:proofErr w:type="spellStart"/>
      <w:r w:rsidRPr="004869A0">
        <w:rPr>
          <w:sz w:val="28"/>
          <w:szCs w:val="36"/>
        </w:rPr>
        <w:t>Сакало</w:t>
      </w:r>
      <w:proofErr w:type="spellEnd"/>
      <w:r w:rsidRPr="004869A0">
        <w:rPr>
          <w:sz w:val="28"/>
          <w:szCs w:val="36"/>
        </w:rPr>
        <w:t xml:space="preserve"> Г.М.</w:t>
      </w:r>
    </w:p>
    <w:p w:rsidR="004869A0" w:rsidRPr="004869A0" w:rsidRDefault="004869A0" w:rsidP="00E97AAC">
      <w:pPr>
        <w:rPr>
          <w:b/>
          <w:sz w:val="36"/>
          <w:szCs w:val="36"/>
        </w:rPr>
      </w:pPr>
    </w:p>
    <w:p w:rsidR="004869A0" w:rsidRDefault="004869A0" w:rsidP="00E97AAC">
      <w:pPr>
        <w:rPr>
          <w:b/>
          <w:sz w:val="36"/>
          <w:szCs w:val="36"/>
        </w:rPr>
      </w:pPr>
    </w:p>
    <w:p w:rsidR="00E97AAC" w:rsidRPr="00E97AAC" w:rsidRDefault="00E97AAC" w:rsidP="00E97AAC">
      <w:pPr>
        <w:rPr>
          <w:b/>
          <w:sz w:val="36"/>
          <w:szCs w:val="36"/>
        </w:rPr>
      </w:pPr>
      <w:r w:rsidRPr="00E97AAC">
        <w:rPr>
          <w:b/>
          <w:sz w:val="36"/>
          <w:szCs w:val="36"/>
        </w:rPr>
        <w:lastRenderedPageBreak/>
        <w:t xml:space="preserve">                                  </w:t>
      </w:r>
      <w:r w:rsidRPr="00E97AAC">
        <w:rPr>
          <w:b/>
          <w:sz w:val="32"/>
          <w:szCs w:val="28"/>
        </w:rPr>
        <w:t xml:space="preserve">Рабочая программа учебного курса </w:t>
      </w:r>
      <w:r w:rsidRPr="00E97AAC">
        <w:rPr>
          <w:b/>
          <w:sz w:val="32"/>
        </w:rPr>
        <w:t xml:space="preserve">«Математика». </w:t>
      </w:r>
      <w:r w:rsidRPr="00E97AAC">
        <w:rPr>
          <w:b/>
          <w:sz w:val="32"/>
          <w:szCs w:val="28"/>
        </w:rPr>
        <w:t>УМК «Школа России»</w:t>
      </w:r>
    </w:p>
    <w:p w:rsidR="00E97AAC" w:rsidRPr="00E97AAC" w:rsidRDefault="00E97AAC" w:rsidP="00E97AAC">
      <w:pPr>
        <w:autoSpaceDE w:val="0"/>
        <w:autoSpaceDN w:val="0"/>
        <w:adjustRightInd w:val="0"/>
        <w:spacing w:line="264" w:lineRule="auto"/>
        <w:ind w:firstLine="360"/>
        <w:jc w:val="center"/>
        <w:rPr>
          <w:sz w:val="28"/>
          <w:szCs w:val="28"/>
        </w:rPr>
      </w:pPr>
      <w:r w:rsidRPr="00E97AAC">
        <w:rPr>
          <w:b/>
          <w:sz w:val="28"/>
          <w:szCs w:val="28"/>
        </w:rPr>
        <w:t>Математика</w:t>
      </w:r>
      <w:r w:rsidRPr="00E97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класс </w:t>
      </w:r>
      <w:r w:rsidRPr="00E97AAC">
        <w:rPr>
          <w:sz w:val="28"/>
          <w:szCs w:val="28"/>
        </w:rPr>
        <w:t>(М.И. Моро М. А. Бантовой, Г. В. Бельтюковой, С. И. Волковой, С. В. Степановой.)</w:t>
      </w:r>
    </w:p>
    <w:p w:rsidR="00E97AAC" w:rsidRPr="00F237AB" w:rsidRDefault="00E97AAC" w:rsidP="00F237AB">
      <w:pPr>
        <w:jc w:val="center"/>
        <w:rPr>
          <w:b/>
          <w:sz w:val="36"/>
          <w:szCs w:val="36"/>
        </w:rPr>
      </w:pPr>
    </w:p>
    <w:p w:rsidR="00E4045E" w:rsidRDefault="00E4045E" w:rsidP="00E4045E">
      <w:pPr>
        <w:jc w:val="center"/>
        <w:rPr>
          <w:b/>
          <w:sz w:val="28"/>
          <w:szCs w:val="28"/>
        </w:rPr>
      </w:pPr>
      <w:r w:rsidRPr="006652BC">
        <w:rPr>
          <w:b/>
          <w:sz w:val="28"/>
          <w:szCs w:val="28"/>
        </w:rPr>
        <w:t>Планируемые предметные рез</w:t>
      </w:r>
      <w:r w:rsidR="00E97AAC">
        <w:rPr>
          <w:b/>
          <w:sz w:val="28"/>
          <w:szCs w:val="28"/>
        </w:rPr>
        <w:t>ультаты освоения математики</w:t>
      </w:r>
      <w:r>
        <w:rPr>
          <w:b/>
          <w:sz w:val="28"/>
          <w:szCs w:val="28"/>
        </w:rPr>
        <w:t xml:space="preserve"> в 3</w:t>
      </w:r>
      <w:r w:rsidRPr="006652BC">
        <w:rPr>
          <w:b/>
          <w:sz w:val="28"/>
          <w:szCs w:val="28"/>
        </w:rPr>
        <w:t xml:space="preserve"> классе.</w:t>
      </w:r>
    </w:p>
    <w:p w:rsidR="00E4045E" w:rsidRDefault="00E4045E" w:rsidP="00E4045E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54"/>
        <w:gridCol w:w="7938"/>
      </w:tblGrid>
      <w:tr w:rsidR="00E4045E" w:rsidTr="00E4045E">
        <w:trPr>
          <w:trHeight w:val="217"/>
        </w:trPr>
        <w:tc>
          <w:tcPr>
            <w:tcW w:w="14992" w:type="dxa"/>
            <w:gridSpan w:val="2"/>
          </w:tcPr>
          <w:p w:rsidR="00E4045E" w:rsidRPr="004B0F4B" w:rsidRDefault="00E4045E" w:rsidP="00E4045E">
            <w:pPr>
              <w:jc w:val="center"/>
              <w:rPr>
                <w:b/>
                <w:sz w:val="28"/>
                <w:szCs w:val="28"/>
              </w:rPr>
            </w:pPr>
            <w:r w:rsidRPr="004B0F4B">
              <w:rPr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E4045E" w:rsidTr="00E4045E">
        <w:trPr>
          <w:trHeight w:val="95"/>
        </w:trPr>
        <w:tc>
          <w:tcPr>
            <w:tcW w:w="7054" w:type="dxa"/>
          </w:tcPr>
          <w:p w:rsidR="00E4045E" w:rsidRPr="004B0F4B" w:rsidRDefault="00E4045E" w:rsidP="00E4045E">
            <w:pPr>
              <w:jc w:val="center"/>
              <w:rPr>
                <w:b/>
              </w:rPr>
            </w:pPr>
            <w:r w:rsidRPr="004B0F4B">
              <w:rPr>
                <w:b/>
              </w:rPr>
              <w:t>Обучающийся научится</w:t>
            </w:r>
          </w:p>
        </w:tc>
        <w:tc>
          <w:tcPr>
            <w:tcW w:w="7938" w:type="dxa"/>
          </w:tcPr>
          <w:p w:rsidR="00E4045E" w:rsidRPr="004B0F4B" w:rsidRDefault="00E4045E" w:rsidP="00E4045E">
            <w:pPr>
              <w:jc w:val="center"/>
              <w:rPr>
                <w:b/>
              </w:rPr>
            </w:pPr>
            <w:proofErr w:type="gramStart"/>
            <w:r w:rsidRPr="004B0F4B">
              <w:rPr>
                <w:b/>
              </w:rPr>
              <w:t>Обучающийся</w:t>
            </w:r>
            <w:proofErr w:type="gramEnd"/>
            <w:r w:rsidRPr="004B0F4B">
              <w:rPr>
                <w:b/>
              </w:rPr>
              <w:t xml:space="preserve"> получит возможность научиться</w:t>
            </w:r>
          </w:p>
        </w:tc>
      </w:tr>
      <w:tr w:rsidR="00E4045E" w:rsidTr="00E4045E">
        <w:tc>
          <w:tcPr>
            <w:tcW w:w="7054" w:type="dxa"/>
          </w:tcPr>
          <w:p w:rsidR="00E4045E" w:rsidRDefault="00E4045E" w:rsidP="00E4045E">
            <w:r>
              <w:t>•образовывать, называть, читать, записывать числа от 0 до 100;</w:t>
            </w:r>
          </w:p>
          <w:p w:rsidR="00E4045E" w:rsidRDefault="00E4045E" w:rsidP="00E4045E">
            <w:r>
              <w:t>•сравнивать числа и записывать результат сравнения;</w:t>
            </w:r>
          </w:p>
          <w:p w:rsidR="00E4045E" w:rsidRDefault="00E4045E" w:rsidP="00E4045E">
            <w:r>
              <w:t>•упорядочивать заданные числа;</w:t>
            </w:r>
          </w:p>
          <w:p w:rsidR="00E4045E" w:rsidRDefault="00E4045E" w:rsidP="00E4045E">
            <w:r>
              <w:t>•заменять двузначное число суммой разрядных слагаемых;</w:t>
            </w:r>
          </w:p>
          <w:p w:rsidR="00E4045E" w:rsidRDefault="00E4045E" w:rsidP="00E4045E">
            <w:r>
              <w:t>•выполнять сложение и вычитание вида 30 + 5, 35–5, 35–30;</w:t>
            </w:r>
          </w:p>
          <w:p w:rsidR="00E4045E" w:rsidRDefault="00E4045E" w:rsidP="00E4045E">
            <w:r>
              <w:t xml:space="preserve">•читать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      </w:r>
            <w:proofErr w:type="spellStart"/>
            <w:r>
              <w:t>дм</w:t>
            </w:r>
            <w:proofErr w:type="spellEnd"/>
            <w:r>
              <w:t xml:space="preserve">; 1 </w:t>
            </w:r>
            <w:proofErr w:type="spellStart"/>
            <w:r>
              <w:t>дм</w:t>
            </w:r>
            <w:proofErr w:type="spellEnd"/>
            <w:r>
              <w:t xml:space="preserve"> = 10 см;</w:t>
            </w:r>
          </w:p>
          <w:p w:rsidR="00E4045E" w:rsidRDefault="00E4045E" w:rsidP="00E4045E">
            <w:r>
              <w:t>•читать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E4045E" w:rsidRDefault="00E4045E" w:rsidP="00E4045E">
            <w:r>
              <w:t>•записывать и использовать соотношение между рублём и копейкой: 1 р. = 100 к.</w:t>
            </w:r>
          </w:p>
          <w:p w:rsidR="00E4045E" w:rsidRDefault="00E4045E" w:rsidP="00E4045E"/>
          <w:p w:rsidR="00E4045E" w:rsidRDefault="00E4045E" w:rsidP="00E4045E">
            <w:r>
              <w:t>•воспроизводить по памяти таблицу сложения чисел в пределах 20 и использовать её при выполнении действий сложения и вычитания;</w:t>
            </w:r>
          </w:p>
          <w:p w:rsidR="00E4045E" w:rsidRDefault="00E4045E" w:rsidP="00E4045E">
            <w:r>
              <w:t xml:space="preserve">•выполнять сложение и вычитание в пределах 100: в более лёгких случаях устно, </w:t>
            </w:r>
            <w:proofErr w:type="gramStart"/>
            <w:r>
              <w:t>в</w:t>
            </w:r>
            <w:proofErr w:type="gramEnd"/>
            <w:r>
              <w:t xml:space="preserve"> более сложных — письменно (столбиком);</w:t>
            </w:r>
          </w:p>
          <w:p w:rsidR="00E4045E" w:rsidRDefault="00E4045E" w:rsidP="00E4045E">
            <w:r>
              <w:t>•выполнять проверку правильности выполнения сложения и вычитания;</w:t>
            </w:r>
          </w:p>
          <w:p w:rsidR="00E4045E" w:rsidRDefault="00E4045E" w:rsidP="00E4045E">
            <w:r>
              <w:t>•называть и обозначать действия умножения и деления;</w:t>
            </w:r>
          </w:p>
          <w:p w:rsidR="00E4045E" w:rsidRDefault="00E4045E" w:rsidP="00E4045E">
            <w:r>
              <w:t>•заменять сумму одинаковых слагаемых произведением и произведение — суммой одинаковых слагаемых;</w:t>
            </w:r>
          </w:p>
          <w:p w:rsidR="00E4045E" w:rsidRDefault="00E4045E" w:rsidP="00E4045E">
            <w:r>
              <w:lastRenderedPageBreak/>
              <w:t>•умножать 1 и 0 на число; умножать и делить на 10;</w:t>
            </w:r>
          </w:p>
          <w:p w:rsidR="00E4045E" w:rsidRDefault="00E4045E" w:rsidP="00E4045E">
            <w:r>
              <w:t>•читать и записывать числовые выражения в 2 действия.</w:t>
            </w:r>
          </w:p>
          <w:p w:rsidR="00E4045E" w:rsidRDefault="00E4045E" w:rsidP="00E4045E">
            <w:r>
              <w:t>•решать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      </w:r>
          </w:p>
          <w:p w:rsidR="00E4045E" w:rsidRDefault="00E4045E" w:rsidP="00E4045E">
            <w:r>
              <w:t xml:space="preserve">•выполнять краткую запись задачи, схематический рисунок. </w:t>
            </w:r>
          </w:p>
          <w:p w:rsidR="00E4045E" w:rsidRDefault="00E4045E" w:rsidP="00E4045E">
            <w:r>
              <w:t>•распознавать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E4045E" w:rsidRDefault="00E4045E" w:rsidP="00E4045E">
            <w:r>
              <w:t>•выполнять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E4045E" w:rsidRPr="00FB4454" w:rsidRDefault="00E4045E" w:rsidP="00E4045E"/>
          <w:p w:rsidR="00E4045E" w:rsidRPr="00FB4454" w:rsidRDefault="00E4045E" w:rsidP="00E4045E"/>
        </w:tc>
        <w:tc>
          <w:tcPr>
            <w:tcW w:w="7938" w:type="dxa"/>
          </w:tcPr>
          <w:p w:rsidR="00E4045E" w:rsidRDefault="00E4045E" w:rsidP="00E4045E">
            <w:r>
              <w:lastRenderedPageBreak/>
              <w:t>•группировать объекты по разным признакам;</w:t>
            </w:r>
          </w:p>
          <w:p w:rsidR="00E4045E" w:rsidRDefault="00E4045E" w:rsidP="00E4045E">
            <w:r>
              <w:t xml:space="preserve">•самостоятельно выбирать единицу для измерения таких величин, как длина, время, в конкретных условиях и объяснять свой выбор. </w:t>
            </w:r>
          </w:p>
          <w:p w:rsidR="00E4045E" w:rsidRDefault="00E4045E" w:rsidP="00E4045E">
            <w:r>
              <w:t>•устанавливать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E4045E" w:rsidRDefault="00E4045E" w:rsidP="00E4045E">
            <w:r>
              <w:t>•группировать числа по заданному или самостоятельно установленному признаку</w:t>
            </w:r>
          </w:p>
          <w:p w:rsidR="00E4045E" w:rsidRDefault="00E4045E" w:rsidP="00E4045E">
            <w:r>
              <w:t>; соотносить реальные объекты с моделями и чертежами треугольника, прямоугольника (квадрата);</w:t>
            </w:r>
          </w:p>
          <w:p w:rsidR="00E4045E" w:rsidRDefault="00E4045E" w:rsidP="00E4045E">
            <w:r>
              <w:t>•читать и записывать значение величины длина, используя изученные единицы длины и соотношения между ними (миллиметр, сантиметр, дециметр, метр);</w:t>
            </w:r>
          </w:p>
          <w:p w:rsidR="00E4045E" w:rsidRPr="00FB4454" w:rsidRDefault="00E4045E" w:rsidP="00E4045E">
            <w:r>
              <w:t xml:space="preserve">•вычислять длину </w:t>
            </w:r>
            <w:proofErr w:type="gramStart"/>
            <w:r>
              <w:t>ломаной</w:t>
            </w:r>
            <w:proofErr w:type="gramEnd"/>
            <w:r>
              <w:t>, состоящей из 3–4 звеньев, и периметр многоугольника (треугольника, четырёхугольника, пятиугольника).</w:t>
            </w:r>
          </w:p>
        </w:tc>
      </w:tr>
    </w:tbl>
    <w:p w:rsidR="00014B44" w:rsidRDefault="00014B44" w:rsidP="00816EF0">
      <w:pPr>
        <w:jc w:val="center"/>
        <w:rPr>
          <w:b/>
          <w:sz w:val="28"/>
          <w:szCs w:val="28"/>
        </w:rPr>
      </w:pPr>
    </w:p>
    <w:p w:rsidR="00816EF0" w:rsidRPr="00BF08E3" w:rsidRDefault="00816EF0" w:rsidP="00816EF0">
      <w:pPr>
        <w:jc w:val="center"/>
        <w:rPr>
          <w:b/>
          <w:sz w:val="28"/>
          <w:szCs w:val="28"/>
        </w:rPr>
      </w:pPr>
      <w:r w:rsidRPr="00BF08E3">
        <w:rPr>
          <w:b/>
          <w:sz w:val="28"/>
          <w:szCs w:val="28"/>
        </w:rPr>
        <w:t>Содержание учебного предмета</w:t>
      </w:r>
    </w:p>
    <w:p w:rsidR="00816EF0" w:rsidRPr="00BF08E3" w:rsidRDefault="00816EF0" w:rsidP="00816EF0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4962"/>
        <w:gridCol w:w="2976"/>
        <w:gridCol w:w="4962"/>
      </w:tblGrid>
      <w:tr w:rsidR="00816EF0" w:rsidRPr="00BF08E3" w:rsidTr="003A598E">
        <w:trPr>
          <w:trHeight w:val="544"/>
        </w:trPr>
        <w:tc>
          <w:tcPr>
            <w:tcW w:w="2376" w:type="dxa"/>
          </w:tcPr>
          <w:p w:rsidR="00816EF0" w:rsidRPr="00BF08E3" w:rsidRDefault="00816EF0" w:rsidP="00294108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2" w:type="dxa"/>
          </w:tcPr>
          <w:p w:rsidR="00816EF0" w:rsidRPr="00BF08E3" w:rsidRDefault="00816EF0" w:rsidP="00294108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976" w:type="dxa"/>
          </w:tcPr>
          <w:p w:rsidR="00816EF0" w:rsidRPr="00BF08E3" w:rsidRDefault="00816EF0" w:rsidP="00294108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4962" w:type="dxa"/>
          </w:tcPr>
          <w:p w:rsidR="00816EF0" w:rsidRPr="00BF08E3" w:rsidRDefault="00816EF0" w:rsidP="00294108">
            <w:pPr>
              <w:rPr>
                <w:b/>
                <w:sz w:val="28"/>
                <w:szCs w:val="28"/>
              </w:rPr>
            </w:pPr>
            <w:r w:rsidRPr="00BF08E3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816EF0" w:rsidRPr="00BF08E3" w:rsidTr="003A598E">
        <w:trPr>
          <w:trHeight w:val="1125"/>
        </w:trPr>
        <w:tc>
          <w:tcPr>
            <w:tcW w:w="2376" w:type="dxa"/>
          </w:tcPr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>Числа от 1 до 100 (продолжение)</w:t>
            </w:r>
            <w:r w:rsidRPr="007F7022">
              <w:rPr>
                <w:color w:val="000000"/>
              </w:rPr>
              <w:t> </w:t>
            </w: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 xml:space="preserve"> Табличное умножение и деление</w:t>
            </w:r>
            <w:r w:rsidRPr="007F7022">
              <w:rPr>
                <w:color w:val="000000"/>
              </w:rPr>
              <w:t> </w:t>
            </w:r>
            <w:r w:rsidR="003A598E">
              <w:rPr>
                <w:color w:val="000000"/>
              </w:rPr>
              <w:t xml:space="preserve"> 51 ч</w:t>
            </w: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  <w:p w:rsidR="007F7022" w:rsidRDefault="007F7022" w:rsidP="003A598E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proofErr w:type="spellStart"/>
            <w:r w:rsidRPr="007F7022">
              <w:rPr>
                <w:b/>
                <w:bCs/>
                <w:color w:val="000000"/>
              </w:rPr>
              <w:t>Внетабличное</w:t>
            </w:r>
            <w:proofErr w:type="spellEnd"/>
            <w:r w:rsidRPr="007F7022">
              <w:rPr>
                <w:b/>
                <w:bCs/>
                <w:color w:val="000000"/>
              </w:rPr>
              <w:t xml:space="preserve"> умножение и деление</w:t>
            </w:r>
            <w:r w:rsidRPr="007F7022">
              <w:rPr>
                <w:color w:val="000000"/>
              </w:rPr>
              <w:t> (28 ч)</w:t>
            </w: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A598E" w:rsidRDefault="003A598E" w:rsidP="007F7022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000000"/>
              </w:rPr>
            </w:pPr>
          </w:p>
          <w:p w:rsidR="003A598E" w:rsidRDefault="003A598E" w:rsidP="007F7022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000000"/>
              </w:rPr>
            </w:pPr>
          </w:p>
          <w:p w:rsidR="003A598E" w:rsidRDefault="003A598E" w:rsidP="007F7022">
            <w:pPr>
              <w:shd w:val="clear" w:color="auto" w:fill="FFFFFF"/>
              <w:spacing w:line="270" w:lineRule="atLeast"/>
              <w:jc w:val="center"/>
              <w:rPr>
                <w:b/>
                <w:bCs/>
                <w:color w:val="000000"/>
              </w:rPr>
            </w:pP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>от 1 до 1000</w:t>
            </w: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>Нумерация</w:t>
            </w:r>
            <w:r w:rsidRPr="007F7022">
              <w:rPr>
                <w:color w:val="000000"/>
              </w:rPr>
              <w:t> (12 ч)</w:t>
            </w: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A598E" w:rsidRDefault="003A598E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3A598E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>Арифметические действия</w:t>
            </w:r>
            <w:r w:rsidRPr="007F7022">
              <w:rPr>
                <w:color w:val="000000"/>
              </w:rPr>
              <w:t> (36 ч)</w:t>
            </w: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</w:p>
          <w:p w:rsidR="00FE4CD2" w:rsidRDefault="007F7022" w:rsidP="007F7022">
            <w:pPr>
              <w:shd w:val="clear" w:color="auto" w:fill="FFFFFF"/>
              <w:spacing w:line="270" w:lineRule="atLeast"/>
              <w:rPr>
                <w:b/>
                <w:bCs/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>Итоговое повторение</w:t>
            </w: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> </w:t>
            </w:r>
            <w:r w:rsidR="003A598E">
              <w:rPr>
                <w:color w:val="000000"/>
              </w:rPr>
              <w:t>(9</w:t>
            </w:r>
            <w:r w:rsidRPr="007F7022">
              <w:rPr>
                <w:color w:val="000000"/>
              </w:rPr>
              <w:t xml:space="preserve"> ч) </w:t>
            </w: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F7022" w:rsidRPr="00816EF0" w:rsidRDefault="007F7022" w:rsidP="00816E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7022" w:rsidRPr="007F7022" w:rsidRDefault="003A598E" w:rsidP="003A598E">
            <w:pPr>
              <w:shd w:val="clear" w:color="auto" w:fill="FFFFFF"/>
              <w:spacing w:line="270" w:lineRule="atLeast"/>
              <w:rPr>
                <w:color w:val="000000"/>
              </w:rPr>
            </w:pPr>
            <w:r>
              <w:lastRenderedPageBreak/>
              <w:t xml:space="preserve">          </w:t>
            </w:r>
            <w:r w:rsidR="007F7022" w:rsidRPr="007F7022">
              <w:rPr>
                <w:b/>
                <w:bCs/>
                <w:color w:val="000000"/>
              </w:rPr>
              <w:t>Числа от 1 до 100 (продолжение)</w:t>
            </w:r>
            <w:r w:rsidR="007F7022" w:rsidRPr="007F7022">
              <w:rPr>
                <w:color w:val="000000"/>
              </w:rPr>
              <w:t> </w:t>
            </w: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 xml:space="preserve"> Табличное умножение и деление</w:t>
            </w:r>
            <w:r w:rsidRPr="007F7022">
              <w:rPr>
                <w:color w:val="000000"/>
              </w:rPr>
              <w:t> </w:t>
            </w:r>
          </w:p>
          <w:p w:rsidR="007F7022" w:rsidRPr="003A598E" w:rsidRDefault="007F7022" w:rsidP="003A598E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color w:val="000000"/>
              </w:rPr>
              <w:t>      Таблица умножения однозначных чисел и соответствующие случаи деления.</w:t>
            </w:r>
            <w:r w:rsidRPr="007F7022">
              <w:rPr>
                <w:color w:val="000000"/>
              </w:rPr>
              <w:br/>
              <w:t>      Умножение числа 1 и на 1. Умножение числа 0 и на 0, деление числа 0, невозможность деления на 0.</w:t>
            </w:r>
            <w:r w:rsidRPr="007F7022">
              <w:rPr>
                <w:color w:val="000000"/>
              </w:rPr>
              <w:br/>
              <w:t>      Нахождение числа, которое в несколько раз больше или меньше данного; сравнение чисел с помощью деления.</w:t>
            </w:r>
            <w:r w:rsidRPr="007F7022">
              <w:rPr>
                <w:color w:val="000000"/>
              </w:rPr>
              <w:br/>
              <w:t>      Примеры взаимосвязей между величинами (цена, количество, стоимость и др.).</w:t>
            </w:r>
            <w:r w:rsidRPr="007F7022">
              <w:rPr>
                <w:color w:val="000000"/>
              </w:rPr>
              <w:br/>
              <w:t>      Решение уравнений вида 58 –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= 27,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–</w:t>
            </w:r>
            <w:r w:rsidRPr="007F7022">
              <w:rPr>
                <w:color w:val="000000"/>
              </w:rPr>
              <w:lastRenderedPageBreak/>
              <w:t> 36 = 23,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+ 38 = 70 на основе знания взаимосвязей между компонентами и результатами действий.</w:t>
            </w:r>
            <w:r w:rsidRPr="007F7022">
              <w:rPr>
                <w:color w:val="000000"/>
              </w:rPr>
              <w:br/>
              <w:t>      Решение подбором уравнений вида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· 3=21, </w:t>
            </w:r>
            <w:r w:rsidRPr="007F7022">
              <w:rPr>
                <w:iCs/>
                <w:color w:val="000000"/>
              </w:rPr>
              <w:t>х</w:t>
            </w:r>
            <w:proofErr w:type="gramStart"/>
            <w:r w:rsidRPr="007F7022">
              <w:rPr>
                <w:color w:val="000000"/>
              </w:rPr>
              <w:t> :</w:t>
            </w:r>
            <w:proofErr w:type="gramEnd"/>
            <w:r w:rsidRPr="007F7022">
              <w:rPr>
                <w:color w:val="000000"/>
              </w:rPr>
              <w:t> 4 = 9, 27 :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= 9. Площадь. Единицы площади: квадратный сантиметр, квадратный дециметр, квадратный метр. Соотношения между ними.</w:t>
            </w:r>
            <w:r w:rsidRPr="007F7022">
              <w:rPr>
                <w:color w:val="000000"/>
              </w:rPr>
              <w:br/>
              <w:t>      Площадь прямоугольника (квадрата).</w:t>
            </w:r>
            <w:r w:rsidRPr="007F7022">
              <w:rPr>
                <w:color w:val="000000"/>
              </w:rPr>
              <w:br/>
              <w:t>      Обозначение геометрических фигур буквами.</w:t>
            </w:r>
            <w:r w:rsidRPr="007F7022">
              <w:rPr>
                <w:color w:val="000000"/>
              </w:rPr>
              <w:br/>
              <w:t>      Единицы времени: год, месяц, сутки. Соотношения между ними.</w:t>
            </w:r>
            <w:r w:rsidRPr="007F7022">
              <w:rPr>
                <w:color w:val="000000"/>
              </w:rPr>
              <w:br/>
              <w:t>      Круг. Окружность. Центр, радиус, диаметр окружности (круга).</w:t>
            </w:r>
            <w:r w:rsidRPr="007F7022">
              <w:rPr>
                <w:color w:val="000000"/>
              </w:rPr>
              <w:br/>
              <w:t>      Нахождение доли числа и числа по его доле</w:t>
            </w:r>
            <w:r w:rsidR="003A598E">
              <w:rPr>
                <w:color w:val="000000"/>
              </w:rPr>
              <w:t>. Сравнение долей.</w:t>
            </w:r>
          </w:p>
          <w:p w:rsid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r w:rsidRPr="007F7022">
              <w:rPr>
                <w:color w:val="000000"/>
              </w:rPr>
              <w:t xml:space="preserve">Умножение суммы на число. Деление суммы </w:t>
            </w:r>
          </w:p>
          <w:p w:rsid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jc w:val="center"/>
              <w:rPr>
                <w:color w:val="000000"/>
              </w:rPr>
            </w:pPr>
            <w:proofErr w:type="spellStart"/>
            <w:r w:rsidRPr="007F7022">
              <w:rPr>
                <w:b/>
                <w:bCs/>
                <w:color w:val="000000"/>
              </w:rPr>
              <w:t>Внетабличное</w:t>
            </w:r>
            <w:proofErr w:type="spellEnd"/>
            <w:r w:rsidRPr="007F7022">
              <w:rPr>
                <w:b/>
                <w:bCs/>
                <w:color w:val="000000"/>
              </w:rPr>
              <w:t xml:space="preserve"> умножение и деление</w:t>
            </w:r>
            <w:r w:rsidRPr="007F7022">
              <w:rPr>
                <w:color w:val="000000"/>
              </w:rPr>
              <w:t> (28 ч)</w:t>
            </w:r>
          </w:p>
          <w:p w:rsidR="007F7022" w:rsidRPr="003A598E" w:rsidRDefault="007F7022" w:rsidP="003A598E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color w:val="000000"/>
              </w:rPr>
              <w:t> </w:t>
            </w:r>
            <w:r>
              <w:rPr>
                <w:color w:val="000000"/>
              </w:rPr>
              <w:t> </w:t>
            </w:r>
            <w:r w:rsidRPr="007F7022">
              <w:rPr>
                <w:color w:val="000000"/>
              </w:rPr>
              <w:br/>
              <w:t xml:space="preserve">      Устные приемы </w:t>
            </w:r>
            <w:proofErr w:type="spellStart"/>
            <w:r w:rsidRPr="007F7022">
              <w:rPr>
                <w:color w:val="000000"/>
              </w:rPr>
              <w:t>внетабличного</w:t>
            </w:r>
            <w:proofErr w:type="spellEnd"/>
            <w:r w:rsidRPr="007F7022">
              <w:rPr>
                <w:color w:val="000000"/>
              </w:rPr>
              <w:t xml:space="preserve"> умножения и деления.</w:t>
            </w:r>
            <w:r w:rsidRPr="007F7022">
              <w:rPr>
                <w:color w:val="000000"/>
              </w:rPr>
              <w:br/>
              <w:t>      Деление с остатком.</w:t>
            </w:r>
            <w:r w:rsidRPr="007F7022">
              <w:rPr>
                <w:color w:val="000000"/>
              </w:rPr>
              <w:br/>
              <w:t>      Проверка умножения и деления. Проверка деления с остатком.</w:t>
            </w:r>
            <w:r w:rsidRPr="007F7022">
              <w:rPr>
                <w:color w:val="000000"/>
              </w:rPr>
              <w:br/>
              <w:t>      Выражения с двумя переменными вида </w:t>
            </w:r>
            <w:r w:rsidRPr="007F7022">
              <w:rPr>
                <w:iCs/>
                <w:color w:val="000000"/>
              </w:rPr>
              <w:t>а</w:t>
            </w:r>
            <w:r w:rsidRPr="007F7022">
              <w:rPr>
                <w:color w:val="000000"/>
              </w:rPr>
              <w:t> + </w:t>
            </w:r>
            <w:r w:rsidRPr="007F7022">
              <w:rPr>
                <w:iCs/>
                <w:color w:val="000000"/>
              </w:rPr>
              <w:t>b</w:t>
            </w:r>
            <w:r w:rsidRPr="007F7022">
              <w:rPr>
                <w:color w:val="000000"/>
              </w:rPr>
              <w:t>, </w:t>
            </w:r>
            <w:r w:rsidRPr="007F7022">
              <w:rPr>
                <w:iCs/>
                <w:color w:val="000000"/>
              </w:rPr>
              <w:t>а</w:t>
            </w:r>
            <w:r w:rsidRPr="007F7022">
              <w:rPr>
                <w:color w:val="000000"/>
              </w:rPr>
              <w:t> – </w:t>
            </w:r>
            <w:r w:rsidRPr="007F7022">
              <w:rPr>
                <w:iCs/>
                <w:color w:val="000000"/>
              </w:rPr>
              <w:t>b</w:t>
            </w:r>
            <w:r w:rsidRPr="007F7022">
              <w:rPr>
                <w:color w:val="000000"/>
              </w:rPr>
              <w:t>, </w:t>
            </w:r>
            <w:r w:rsidRPr="007F7022">
              <w:rPr>
                <w:iCs/>
                <w:color w:val="000000"/>
              </w:rPr>
              <w:t>a · b, с</w:t>
            </w:r>
            <w:proofErr w:type="gramStart"/>
            <w:r w:rsidRPr="007F7022">
              <w:rPr>
                <w:color w:val="000000"/>
              </w:rPr>
              <w:t> :</w:t>
            </w:r>
            <w:proofErr w:type="gramEnd"/>
            <w:r w:rsidRPr="007F7022">
              <w:rPr>
                <w:color w:val="000000"/>
              </w:rPr>
              <w:t> </w:t>
            </w:r>
            <w:r w:rsidRPr="007F7022">
              <w:rPr>
                <w:iCs/>
                <w:color w:val="000000"/>
              </w:rPr>
              <w:t>d</w:t>
            </w:r>
            <w:r w:rsidRPr="007F7022">
              <w:rPr>
                <w:color w:val="000000"/>
              </w:rPr>
              <w:t>; нахождение их значений при заданных числовых значениях входящих в них букв.</w:t>
            </w:r>
            <w:r w:rsidRPr="007F7022">
              <w:rPr>
                <w:color w:val="000000"/>
              </w:rPr>
              <w:br/>
              <w:t>      Уравнения вида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· 6 = 72, </w:t>
            </w:r>
            <w:r w:rsidRPr="007F7022">
              <w:rPr>
                <w:iCs/>
                <w:color w:val="000000"/>
              </w:rPr>
              <w:t>х</w:t>
            </w:r>
            <w:proofErr w:type="gramStart"/>
            <w:r w:rsidRPr="007F7022">
              <w:rPr>
                <w:color w:val="000000"/>
              </w:rPr>
              <w:t> :</w:t>
            </w:r>
            <w:proofErr w:type="gramEnd"/>
            <w:r w:rsidRPr="007F7022">
              <w:rPr>
                <w:color w:val="000000"/>
              </w:rPr>
              <w:t> 8 = 12, 64 : </w:t>
            </w:r>
            <w:r w:rsidRPr="007F7022">
              <w:rPr>
                <w:iCs/>
                <w:color w:val="000000"/>
              </w:rPr>
              <w:t>х</w:t>
            </w:r>
            <w:r w:rsidRPr="007F7022">
              <w:rPr>
                <w:color w:val="000000"/>
              </w:rPr>
              <w:t> = 16 и их решение на основе знания взаимосвязей между результа</w:t>
            </w:r>
            <w:r w:rsidR="003A598E">
              <w:rPr>
                <w:color w:val="000000"/>
              </w:rPr>
              <w:t>тами и компонентами действий.</w:t>
            </w:r>
          </w:p>
          <w:p w:rsidR="003A598E" w:rsidRDefault="007F7022" w:rsidP="007F702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color w:val="000000"/>
              </w:rPr>
              <w:lastRenderedPageBreak/>
              <w:t>     </w:t>
            </w:r>
          </w:p>
          <w:p w:rsidR="007F7022" w:rsidRDefault="007F7022" w:rsidP="007F702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color w:val="000000"/>
              </w:rPr>
              <w:t> Образование и названия трехзначных чисел. Порядок следования чисел при счете.</w:t>
            </w:r>
            <w:r w:rsidRPr="007F7022">
              <w:rPr>
                <w:color w:val="000000"/>
              </w:rPr>
              <w:br/>
              <w:t>      Запись и чтение трехзначных чисел. Представление трехзначного числа в виде суммы разрядных слагаемых. Сравнение чисел.</w:t>
            </w:r>
            <w:r w:rsidRPr="007F7022">
              <w:rPr>
                <w:color w:val="000000"/>
              </w:rPr>
              <w:br/>
              <w:t>      Увеличение и уменьшение числа в 10, 100 раз.</w:t>
            </w:r>
          </w:p>
          <w:p w:rsidR="00C158C1" w:rsidRDefault="00C158C1" w:rsidP="007F7022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color w:val="000000"/>
              </w:rPr>
              <w:t>Устные приемы сложения и вычитания, умножения и деления чисел в случаях, сводимых к действиям в пределах 100.</w:t>
            </w:r>
            <w:r w:rsidRPr="007F7022">
              <w:rPr>
                <w:color w:val="000000"/>
              </w:rPr>
              <w:br/>
              <w:t>      Письменные приемы сложения и вычитания. Письменные приемы умножения и деления на однозначное число.</w:t>
            </w:r>
            <w:r w:rsidRPr="007F7022">
              <w:rPr>
                <w:color w:val="000000"/>
              </w:rPr>
              <w:br/>
              <w:t>      Единицы массы: грамм, килограмм. Соотношение между ними.</w:t>
            </w:r>
            <w:r w:rsidRPr="007F7022">
              <w:rPr>
                <w:color w:val="000000"/>
              </w:rPr>
              <w:br/>
              <w:t>      Виды треугольников: разносторонние, равнобедренные (равносторонние); прямоугольные, остроугольные, тупоугольные.</w:t>
            </w:r>
            <w:r w:rsidRPr="007F7022">
              <w:rPr>
                <w:color w:val="000000"/>
              </w:rPr>
              <w:br/>
              <w:t>      Решение задач в 1—3 действия на сложение, вычитание, умножение и деление в течение года.</w:t>
            </w:r>
          </w:p>
          <w:p w:rsidR="007F7022" w:rsidRPr="007F7022" w:rsidRDefault="007F7022" w:rsidP="007F7022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7F7022">
              <w:rPr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</w:p>
          <w:p w:rsidR="007F7022" w:rsidRPr="007F7022" w:rsidRDefault="007F7022" w:rsidP="007F7022">
            <w:pPr>
              <w:shd w:val="clear" w:color="auto" w:fill="FFFFFF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816EF0" w:rsidRPr="00B04CFD" w:rsidRDefault="00816EF0" w:rsidP="00816EF0"/>
        </w:tc>
        <w:tc>
          <w:tcPr>
            <w:tcW w:w="2976" w:type="dxa"/>
          </w:tcPr>
          <w:p w:rsidR="00E4045E" w:rsidRDefault="00E4045E" w:rsidP="00E4045E">
            <w:pPr>
              <w:pStyle w:val="a4"/>
              <w:shd w:val="clear" w:color="auto" w:fill="FFFFFF"/>
            </w:pPr>
          </w:p>
          <w:p w:rsidR="00E4045E" w:rsidRDefault="00E4045E" w:rsidP="00E4045E">
            <w:pPr>
              <w:pStyle w:val="a4"/>
              <w:shd w:val="clear" w:color="auto" w:fill="FFFFFF"/>
            </w:pPr>
          </w:p>
          <w:p w:rsidR="00816EF0" w:rsidRPr="00E4045E" w:rsidRDefault="00816EF0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усвоения новой учебной информации;</w:t>
            </w:r>
          </w:p>
          <w:p w:rsidR="00816EF0" w:rsidRPr="00E4045E" w:rsidRDefault="00816EF0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формирования практических умений и навыков учащихся;</w:t>
            </w:r>
          </w:p>
          <w:p w:rsidR="00816EF0" w:rsidRPr="00E4045E" w:rsidRDefault="00816EF0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совершенствования знаний, умений и навыков;</w:t>
            </w:r>
          </w:p>
          <w:p w:rsidR="00816EF0" w:rsidRPr="00E4045E" w:rsidRDefault="00816EF0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lastRenderedPageBreak/>
              <w:t>уроки обобщения и систематизации знаний, умений и навыков;</w:t>
            </w: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E4045E" w:rsidRDefault="00E4045E" w:rsidP="00E4045E">
            <w:pPr>
              <w:pStyle w:val="a4"/>
              <w:shd w:val="clear" w:color="auto" w:fill="FFFFFF"/>
            </w:pPr>
          </w:p>
          <w:p w:rsidR="00E4045E" w:rsidRPr="00E4045E" w:rsidRDefault="00E4045E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усвоения новой учебной информации;</w:t>
            </w:r>
          </w:p>
          <w:p w:rsidR="00E4045E" w:rsidRPr="00E4045E" w:rsidRDefault="00E4045E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формирования практических умений и навыков учащихся;</w:t>
            </w:r>
          </w:p>
          <w:p w:rsidR="00E4045E" w:rsidRPr="00E4045E" w:rsidRDefault="00E4045E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совершенствования знаний, умений и навыков;</w:t>
            </w:r>
          </w:p>
          <w:p w:rsidR="00FE4CD2" w:rsidRPr="00E4045E" w:rsidRDefault="00E4045E" w:rsidP="00E4045E">
            <w:pPr>
              <w:pStyle w:val="a4"/>
              <w:numPr>
                <w:ilvl w:val="0"/>
                <w:numId w:val="4"/>
              </w:numPr>
              <w:shd w:val="clear" w:color="auto" w:fill="FFFFFF"/>
            </w:pPr>
            <w:r w:rsidRPr="00E4045E">
              <w:t>уроки обобщения и систематизации знаний, умений и навыков;</w:t>
            </w: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294108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E4045E" w:rsidRDefault="00E4045E" w:rsidP="00E4045E">
            <w:pPr>
              <w:pStyle w:val="a4"/>
              <w:shd w:val="clear" w:color="auto" w:fill="FFFFFF"/>
            </w:pPr>
          </w:p>
          <w:p w:rsidR="00E4045E" w:rsidRPr="00E4045E" w:rsidRDefault="00E4045E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усвоения новой учебной информации;</w:t>
            </w:r>
          </w:p>
          <w:p w:rsidR="00E4045E" w:rsidRPr="00E4045E" w:rsidRDefault="00E4045E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формирования практических умений и навыков учащихся;</w:t>
            </w:r>
          </w:p>
          <w:p w:rsidR="00E4045E" w:rsidRPr="00E4045E" w:rsidRDefault="00E4045E" w:rsidP="00E4045E">
            <w:pPr>
              <w:pStyle w:val="a4"/>
              <w:numPr>
                <w:ilvl w:val="0"/>
                <w:numId w:val="3"/>
              </w:numPr>
              <w:shd w:val="clear" w:color="auto" w:fill="FFFFFF"/>
            </w:pPr>
            <w:r w:rsidRPr="00E4045E">
              <w:t>уроки совершенствования знаний, умений и навыков;</w:t>
            </w:r>
          </w:p>
          <w:p w:rsidR="00FE4CD2" w:rsidRPr="00E4045E" w:rsidRDefault="00E4045E" w:rsidP="00E4045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 w:rsidRPr="00E4045E">
              <w:t>уроки обобщения и систематизации знаний, умений и навыков;</w:t>
            </w: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Default="00FE4CD2" w:rsidP="00FE4CD2">
            <w:pPr>
              <w:shd w:val="clear" w:color="auto" w:fill="FFFFFF"/>
              <w:rPr>
                <w:color w:val="000000"/>
              </w:rPr>
            </w:pPr>
          </w:p>
          <w:p w:rsidR="00FE4CD2" w:rsidRPr="00014643" w:rsidRDefault="00FE4CD2" w:rsidP="00FE4CD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962" w:type="dxa"/>
          </w:tcPr>
          <w:p w:rsidR="00E4045E" w:rsidRPr="00D6375C" w:rsidRDefault="00E4045E" w:rsidP="00E4045E">
            <w:pPr>
              <w:pStyle w:val="a5"/>
              <w:jc w:val="center"/>
              <w:rPr>
                <w:b/>
              </w:rPr>
            </w:pPr>
            <w:r w:rsidRPr="00D6375C">
              <w:rPr>
                <w:b/>
              </w:rPr>
              <w:lastRenderedPageBreak/>
              <w:t>Фронтальная</w:t>
            </w:r>
          </w:p>
          <w:p w:rsidR="00E4045E" w:rsidRPr="00D6375C" w:rsidRDefault="00E4045E" w:rsidP="00E4045E">
            <w:pPr>
              <w:pStyle w:val="a5"/>
              <w:jc w:val="center"/>
              <w:rPr>
                <w:b/>
              </w:rPr>
            </w:pPr>
            <w:r w:rsidRPr="00D6375C">
              <w:rPr>
                <w:b/>
              </w:rPr>
              <w:t>Парная</w:t>
            </w:r>
          </w:p>
          <w:p w:rsidR="00E4045E" w:rsidRPr="00882335" w:rsidRDefault="00E4045E" w:rsidP="00E4045E">
            <w:pPr>
              <w:pStyle w:val="a5"/>
              <w:jc w:val="center"/>
            </w:pPr>
            <w:r w:rsidRPr="00D6375C">
              <w:rPr>
                <w:b/>
              </w:rPr>
              <w:t>Групповая:</w:t>
            </w:r>
          </w:p>
          <w:p w:rsidR="00E4045E" w:rsidRDefault="00E4045E" w:rsidP="00E4045E">
            <w:pPr>
              <w:pStyle w:val="a5"/>
              <w:jc w:val="both"/>
            </w:pPr>
          </w:p>
          <w:p w:rsidR="00E4045E" w:rsidRPr="00882335" w:rsidRDefault="00E4045E" w:rsidP="00E4045E">
            <w:pPr>
              <w:pStyle w:val="a5"/>
              <w:jc w:val="both"/>
            </w:pPr>
            <w:r w:rsidRPr="00D6375C">
              <w:rPr>
                <w:b/>
              </w:rPr>
              <w:t>Слушание</w:t>
            </w:r>
            <w:r w:rsidRPr="00882335">
              <w:t xml:space="preserve"> объяснения учителя.</w:t>
            </w:r>
          </w:p>
          <w:p w:rsidR="00E4045E" w:rsidRPr="00882335" w:rsidRDefault="00E4045E" w:rsidP="00E4045E">
            <w:pPr>
              <w:pStyle w:val="a5"/>
              <w:jc w:val="both"/>
            </w:pPr>
            <w:r w:rsidRPr="00D6375C">
              <w:rPr>
                <w:b/>
              </w:rPr>
              <w:t>Слушание</w:t>
            </w:r>
            <w:r w:rsidRPr="00882335">
              <w:t xml:space="preserve"> и анализ выступления своих товарищей.</w:t>
            </w:r>
          </w:p>
          <w:p w:rsidR="00E4045E" w:rsidRPr="00882335" w:rsidRDefault="00E4045E" w:rsidP="00E4045E">
            <w:pPr>
              <w:pStyle w:val="a5"/>
              <w:jc w:val="both"/>
            </w:pPr>
            <w:r w:rsidRPr="00882335">
              <w:t>Самостоятельная работа с учебником.</w:t>
            </w:r>
          </w:p>
          <w:p w:rsidR="00E4045E" w:rsidRPr="00882335" w:rsidRDefault="00E4045E" w:rsidP="00E4045E">
            <w:pPr>
              <w:pStyle w:val="a5"/>
              <w:jc w:val="both"/>
            </w:pPr>
            <w:r w:rsidRPr="00D6375C">
              <w:rPr>
                <w:b/>
              </w:rPr>
              <w:t>Отбор</w:t>
            </w:r>
            <w:r w:rsidRPr="00882335">
              <w:t xml:space="preserve"> и сравнение материала по нескольким источникам.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>-Дифференцированно-групповая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>-Индивидуально-групповая форма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82335">
              <w:rPr>
                <w:color w:val="000000"/>
              </w:rPr>
              <w:t>Индивидуальная: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 xml:space="preserve">-работа с литературой или электронными </w:t>
            </w:r>
            <w:r w:rsidRPr="00882335">
              <w:rPr>
                <w:color w:val="000000"/>
              </w:rPr>
              <w:lastRenderedPageBreak/>
              <w:t>источниками информации,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>-письменные упражнения,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>-выполнение индивидуальных заданий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>- -работа в тетради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color w:val="000000"/>
              </w:rPr>
              <w:t xml:space="preserve">- работа с раздаточным материалом 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Образовывать, называть и записывать</w:t>
            </w:r>
            <w:r w:rsidRPr="00882335">
              <w:rPr>
                <w:rStyle w:val="c3"/>
                <w:color w:val="000000"/>
              </w:rPr>
              <w:t xml:space="preserve"> числа в пределах 100. </w:t>
            </w:r>
            <w:r w:rsidRPr="00882335">
              <w:rPr>
                <w:rStyle w:val="c0"/>
                <w:b/>
                <w:bCs/>
                <w:color w:val="000000"/>
              </w:rPr>
              <w:t xml:space="preserve">Сравнивать </w:t>
            </w:r>
            <w:r w:rsidRPr="00882335">
              <w:rPr>
                <w:rStyle w:val="c3"/>
                <w:color w:val="000000"/>
              </w:rPr>
              <w:t xml:space="preserve">числа и </w:t>
            </w:r>
            <w:r w:rsidRPr="00882335">
              <w:rPr>
                <w:rStyle w:val="c0"/>
                <w:b/>
                <w:bCs/>
                <w:color w:val="000000"/>
              </w:rPr>
              <w:t>записывать</w:t>
            </w:r>
            <w:r w:rsidRPr="00882335">
              <w:rPr>
                <w:rStyle w:val="c3"/>
                <w:color w:val="000000"/>
              </w:rPr>
              <w:t xml:space="preserve"> результат сравнения. </w:t>
            </w:r>
            <w:r w:rsidRPr="00882335">
              <w:rPr>
                <w:rStyle w:val="c0"/>
                <w:b/>
                <w:bCs/>
                <w:color w:val="000000"/>
              </w:rPr>
              <w:t>Упорядочивать</w:t>
            </w:r>
            <w:r w:rsidRPr="00882335">
              <w:rPr>
                <w:rStyle w:val="c3"/>
                <w:color w:val="000000"/>
              </w:rPr>
              <w:t xml:space="preserve"> заданные числа. </w:t>
            </w:r>
            <w:r w:rsidRPr="00882335">
              <w:rPr>
                <w:rStyle w:val="c0"/>
                <w:b/>
                <w:bCs/>
                <w:color w:val="000000"/>
              </w:rPr>
              <w:t>Устанавливать</w:t>
            </w:r>
            <w:r w:rsidRPr="00882335">
              <w:rPr>
                <w:rStyle w:val="c3"/>
                <w:color w:val="000000"/>
              </w:rPr>
              <w:t xml:space="preserve"> правило, по которому составлена числовая последовательность, </w:t>
            </w:r>
            <w:r w:rsidRPr="00882335">
              <w:rPr>
                <w:rStyle w:val="c0"/>
                <w:b/>
                <w:bCs/>
                <w:color w:val="000000"/>
              </w:rPr>
              <w:t>продолжать</w:t>
            </w:r>
            <w:r w:rsidRPr="00882335">
              <w:rPr>
                <w:rStyle w:val="c3"/>
                <w:color w:val="000000"/>
              </w:rPr>
              <w:t xml:space="preserve"> её или </w:t>
            </w:r>
            <w:r w:rsidRPr="00882335">
              <w:rPr>
                <w:rStyle w:val="c0"/>
                <w:b/>
                <w:bCs/>
                <w:color w:val="000000"/>
              </w:rPr>
              <w:t>восстанавливать</w:t>
            </w:r>
            <w:r w:rsidRPr="00882335">
              <w:rPr>
                <w:rStyle w:val="c3"/>
                <w:color w:val="000000"/>
              </w:rPr>
              <w:t xml:space="preserve"> пропущенные в ней числа. </w:t>
            </w:r>
            <w:r w:rsidRPr="00882335">
              <w:rPr>
                <w:rStyle w:val="c0"/>
                <w:b/>
                <w:bCs/>
                <w:color w:val="000000"/>
              </w:rPr>
              <w:t>Классифицировать</w:t>
            </w:r>
            <w:r w:rsidRPr="00882335">
              <w:rPr>
                <w:rStyle w:val="c3"/>
                <w:color w:val="000000"/>
              </w:rPr>
              <w:t> числа по заданному или самостоятельно установленному правилу.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Заменять</w:t>
            </w:r>
            <w:r w:rsidRPr="00882335">
              <w:rPr>
                <w:rStyle w:val="c3"/>
                <w:color w:val="000000"/>
              </w:rPr>
              <w:t xml:space="preserve"> двузначное число суммой разрядных слагаемых. </w:t>
            </w:r>
            <w:r w:rsidRPr="00882335">
              <w:rPr>
                <w:rStyle w:val="c0"/>
                <w:b/>
                <w:bCs/>
                <w:color w:val="000000"/>
              </w:rPr>
              <w:t>Выполнять</w:t>
            </w:r>
            <w:r w:rsidRPr="00882335">
              <w:rPr>
                <w:rStyle w:val="c3"/>
                <w:color w:val="000000"/>
              </w:rPr>
              <w:t> сложение и вычитание вида </w:t>
            </w:r>
            <w:r w:rsidRPr="00882335">
              <w:rPr>
                <w:rStyle w:val="c0"/>
                <w:b/>
                <w:bCs/>
                <w:color w:val="000000"/>
              </w:rPr>
              <w:t>30+5, 35–5. 35–30.</w:t>
            </w:r>
            <w:r w:rsidRPr="00882335">
              <w:rPr>
                <w:rStyle w:val="c3"/>
                <w:color w:val="000000"/>
              </w:rPr>
              <w:t> </w:t>
            </w:r>
            <w:r w:rsidRPr="00882335">
              <w:rPr>
                <w:rStyle w:val="c0"/>
                <w:b/>
                <w:bCs/>
                <w:color w:val="000000"/>
              </w:rPr>
              <w:t>Переводить </w:t>
            </w:r>
            <w:r w:rsidRPr="00882335">
              <w:rPr>
                <w:rStyle w:val="c3"/>
                <w:color w:val="000000"/>
              </w:rPr>
              <w:t>одни единицы длины в другие, используя соотношения между ними.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Сравнивать</w:t>
            </w:r>
            <w:r w:rsidRPr="00882335">
              <w:rPr>
                <w:rStyle w:val="c3"/>
                <w:color w:val="000000"/>
              </w:rPr>
              <w:t xml:space="preserve"> стоимость предметов в пределах 100 рублей. </w:t>
            </w:r>
            <w:r w:rsidRPr="00882335">
              <w:rPr>
                <w:rStyle w:val="c0"/>
                <w:b/>
                <w:bCs/>
                <w:color w:val="000000"/>
              </w:rPr>
              <w:t>Выполнять</w:t>
            </w:r>
            <w:r w:rsidRPr="00882335">
              <w:rPr>
                <w:rStyle w:val="c3"/>
                <w:color w:val="000000"/>
              </w:rPr>
              <w:t xml:space="preserve"> задания творческого и поискового характера, </w:t>
            </w:r>
            <w:r w:rsidRPr="00882335">
              <w:rPr>
                <w:rStyle w:val="c0"/>
                <w:b/>
                <w:bCs/>
                <w:color w:val="000000"/>
              </w:rPr>
              <w:t>применять</w:t>
            </w:r>
            <w:r w:rsidRPr="00882335">
              <w:rPr>
                <w:rStyle w:val="c3"/>
                <w:color w:val="000000"/>
              </w:rPr>
              <w:t xml:space="preserve"> знания и способы действий в изменённых условиях.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0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Соотносить</w:t>
            </w:r>
            <w:r w:rsidRPr="00882335">
              <w:rPr>
                <w:rStyle w:val="c3"/>
                <w:color w:val="000000"/>
              </w:rPr>
              <w:t xml:space="preserve"> результат проведённого самоконтроля с целями, поставленными при изучении темы, </w:t>
            </w:r>
            <w:r w:rsidRPr="00882335">
              <w:rPr>
                <w:rStyle w:val="c0"/>
                <w:b/>
                <w:bCs/>
                <w:color w:val="000000"/>
              </w:rPr>
              <w:t xml:space="preserve">оценивать </w:t>
            </w:r>
            <w:r w:rsidRPr="00882335">
              <w:rPr>
                <w:rStyle w:val="c3"/>
                <w:color w:val="000000"/>
              </w:rPr>
              <w:t xml:space="preserve">их и </w:t>
            </w:r>
            <w:r w:rsidRPr="00882335">
              <w:rPr>
                <w:rStyle w:val="c0"/>
                <w:b/>
                <w:bCs/>
                <w:color w:val="000000"/>
              </w:rPr>
              <w:t>делать выводы.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proofErr w:type="gramStart"/>
            <w:r w:rsidRPr="00882335">
              <w:rPr>
                <w:rStyle w:val="c0"/>
                <w:b/>
                <w:bCs/>
                <w:color w:val="000000"/>
              </w:rPr>
              <w:t xml:space="preserve">Составлять </w:t>
            </w:r>
            <w:r w:rsidRPr="00882335">
              <w:rPr>
                <w:rStyle w:val="c3"/>
                <w:color w:val="000000"/>
              </w:rPr>
              <w:t xml:space="preserve">и </w:t>
            </w:r>
            <w:r w:rsidRPr="00882335">
              <w:rPr>
                <w:rStyle w:val="c0"/>
                <w:b/>
                <w:bCs/>
                <w:color w:val="000000"/>
              </w:rPr>
              <w:t>решать</w:t>
            </w:r>
            <w:r w:rsidRPr="00882335">
              <w:rPr>
                <w:rStyle w:val="c3"/>
                <w:color w:val="000000"/>
              </w:rPr>
              <w:t xml:space="preserve"> задачи, обратные заданной. </w:t>
            </w:r>
            <w:proofErr w:type="gramEnd"/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Моделировать</w:t>
            </w:r>
            <w:r w:rsidRPr="00882335">
              <w:rPr>
                <w:rStyle w:val="c3"/>
                <w:color w:val="000000"/>
              </w:rPr>
              <w:t xml:space="preserve"> с помощью схематических чертежей зависимости между величинами в задачах на нахождение неизвестного слагаемого, неизвестного уменьшаемого, </w:t>
            </w:r>
            <w:r w:rsidRPr="00882335">
              <w:rPr>
                <w:rStyle w:val="c3"/>
                <w:color w:val="000000"/>
              </w:rPr>
              <w:lastRenderedPageBreak/>
              <w:t xml:space="preserve">неизвестного вычитаемого. 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Объяснять</w:t>
            </w:r>
            <w:r w:rsidRPr="00882335">
              <w:rPr>
                <w:rStyle w:val="c3"/>
                <w:color w:val="000000"/>
              </w:rPr>
              <w:t xml:space="preserve"> ход решения задачи. 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Обнаруживать</w:t>
            </w:r>
            <w:r w:rsidRPr="00882335">
              <w:rPr>
                <w:rStyle w:val="c3"/>
                <w:color w:val="000000"/>
              </w:rPr>
              <w:t xml:space="preserve"> и </w:t>
            </w:r>
            <w:r w:rsidRPr="00882335">
              <w:rPr>
                <w:rStyle w:val="c0"/>
                <w:b/>
                <w:bCs/>
                <w:color w:val="000000"/>
              </w:rPr>
              <w:t xml:space="preserve">устранять </w:t>
            </w:r>
            <w:r w:rsidRPr="00882335">
              <w:rPr>
                <w:rStyle w:val="c3"/>
                <w:color w:val="000000"/>
              </w:rPr>
              <w:t xml:space="preserve">логические ошибки и ошибки в вычислениях при решении задачи. </w:t>
            </w:r>
            <w:r w:rsidRPr="00882335">
              <w:rPr>
                <w:rStyle w:val="c0"/>
                <w:b/>
                <w:bCs/>
                <w:color w:val="000000"/>
              </w:rPr>
              <w:t>Отмечать</w:t>
            </w:r>
            <w:r w:rsidRPr="00882335">
              <w:rPr>
                <w:rStyle w:val="c3"/>
                <w:color w:val="000000"/>
              </w:rPr>
              <w:t xml:space="preserve"> изменения в решении задачи при изменении её условия или вопроса. </w:t>
            </w:r>
          </w:p>
          <w:p w:rsidR="00E4045E" w:rsidRPr="00882335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Определять</w:t>
            </w:r>
            <w:r w:rsidRPr="00882335">
              <w:rPr>
                <w:rStyle w:val="c3"/>
                <w:color w:val="000000"/>
              </w:rPr>
              <w:t xml:space="preserve"> по часам время с точностью до минуты.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Вычислять</w:t>
            </w:r>
            <w:r w:rsidRPr="00882335">
              <w:rPr>
                <w:rStyle w:val="c3"/>
                <w:color w:val="000000"/>
              </w:rPr>
              <w:t xml:space="preserve"> длину </w:t>
            </w:r>
            <w:proofErr w:type="gramStart"/>
            <w:r w:rsidRPr="00882335">
              <w:rPr>
                <w:rStyle w:val="c3"/>
                <w:color w:val="000000"/>
              </w:rPr>
              <w:t>ломаной</w:t>
            </w:r>
            <w:proofErr w:type="gramEnd"/>
            <w:r w:rsidRPr="00882335">
              <w:rPr>
                <w:rStyle w:val="c3"/>
                <w:color w:val="000000"/>
              </w:rPr>
              <w:t xml:space="preserve"> и периметр многоугольника. 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Читать</w:t>
            </w:r>
            <w:r w:rsidRPr="00882335">
              <w:rPr>
                <w:rStyle w:val="c3"/>
                <w:color w:val="000000"/>
              </w:rPr>
              <w:t xml:space="preserve"> и </w:t>
            </w:r>
            <w:r w:rsidRPr="00882335">
              <w:rPr>
                <w:rStyle w:val="c0"/>
                <w:b/>
                <w:bCs/>
                <w:color w:val="000000"/>
              </w:rPr>
              <w:t>записывать</w:t>
            </w:r>
            <w:r w:rsidRPr="00882335">
              <w:rPr>
                <w:rStyle w:val="c3"/>
                <w:color w:val="000000"/>
              </w:rPr>
              <w:t xml:space="preserve"> числовые выражения в два действия. 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Вычислять</w:t>
            </w:r>
            <w:r w:rsidRPr="00882335">
              <w:rPr>
                <w:rStyle w:val="c3"/>
                <w:color w:val="000000"/>
              </w:rPr>
              <w:t xml:space="preserve"> значения выражений со скобками и без них, </w:t>
            </w:r>
            <w:r w:rsidRPr="00882335">
              <w:rPr>
                <w:rStyle w:val="c0"/>
                <w:b/>
                <w:bCs/>
                <w:color w:val="000000"/>
              </w:rPr>
              <w:t>сравнивать</w:t>
            </w:r>
            <w:r w:rsidRPr="00882335">
              <w:rPr>
                <w:rStyle w:val="c3"/>
                <w:color w:val="000000"/>
              </w:rPr>
              <w:t xml:space="preserve"> два выражения. </w:t>
            </w:r>
            <w:r w:rsidRPr="00882335">
              <w:rPr>
                <w:rStyle w:val="c0"/>
                <w:b/>
                <w:bCs/>
                <w:color w:val="000000"/>
              </w:rPr>
              <w:t>Применять</w:t>
            </w:r>
            <w:r w:rsidRPr="00882335">
              <w:rPr>
                <w:rStyle w:val="c3"/>
                <w:color w:val="000000"/>
              </w:rPr>
              <w:t xml:space="preserve"> переместительное и сочетательное свойства сложения при вычислениях. </w:t>
            </w:r>
          </w:p>
          <w:p w:rsidR="00E4045E" w:rsidRPr="00882335" w:rsidRDefault="00E4045E" w:rsidP="00E4045E">
            <w:pPr>
              <w:pStyle w:val="a5"/>
              <w:jc w:val="both"/>
              <w:rPr>
                <w:rStyle w:val="c3"/>
                <w:color w:val="000000"/>
              </w:rPr>
            </w:pPr>
            <w:r w:rsidRPr="00882335">
              <w:rPr>
                <w:rStyle w:val="c0"/>
                <w:b/>
                <w:bCs/>
                <w:color w:val="000000"/>
              </w:rPr>
              <w:t>Выполнять</w:t>
            </w:r>
            <w:r w:rsidRPr="00882335">
              <w:rPr>
                <w:rStyle w:val="c3"/>
                <w:color w:val="000000"/>
              </w:rPr>
              <w:t xml:space="preserve"> задания творческого и поискового характера, </w:t>
            </w:r>
            <w:r w:rsidRPr="00882335">
              <w:rPr>
                <w:rStyle w:val="c0"/>
                <w:b/>
                <w:bCs/>
                <w:color w:val="000000"/>
              </w:rPr>
              <w:t>применять</w:t>
            </w:r>
            <w:r w:rsidRPr="00882335">
              <w:rPr>
                <w:rStyle w:val="c3"/>
                <w:color w:val="000000"/>
              </w:rPr>
              <w:t xml:space="preserve"> знания и способы действий в изменённых условиях.</w:t>
            </w:r>
          </w:p>
          <w:p w:rsidR="006652BC" w:rsidRPr="006652BC" w:rsidRDefault="00E4045E" w:rsidP="00E4045E">
            <w:pPr>
              <w:pStyle w:val="a5"/>
              <w:jc w:val="both"/>
              <w:rPr>
                <w:color w:val="000000"/>
              </w:rPr>
            </w:pPr>
            <w:r w:rsidRPr="00882335">
              <w:rPr>
                <w:rStyle w:val="c3"/>
                <w:color w:val="000000"/>
              </w:rPr>
              <w:t xml:space="preserve"> </w:t>
            </w:r>
            <w:r w:rsidRPr="00882335">
              <w:rPr>
                <w:rStyle w:val="c0"/>
                <w:b/>
                <w:bCs/>
                <w:color w:val="000000"/>
              </w:rPr>
              <w:t>Собирать</w:t>
            </w:r>
            <w:r>
              <w:rPr>
                <w:rStyle w:val="c3"/>
                <w:color w:val="000000"/>
              </w:rPr>
              <w:t xml:space="preserve"> материал по заданной теме.</w:t>
            </w:r>
          </w:p>
        </w:tc>
      </w:tr>
    </w:tbl>
    <w:p w:rsidR="00816EF0" w:rsidRDefault="00816EF0" w:rsidP="00816EF0">
      <w:pPr>
        <w:rPr>
          <w:sz w:val="28"/>
          <w:szCs w:val="28"/>
        </w:rPr>
      </w:pPr>
    </w:p>
    <w:p w:rsidR="00E97AAC" w:rsidRDefault="00E97AAC" w:rsidP="00E404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AAC" w:rsidRDefault="00E97AAC" w:rsidP="00E404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045E" w:rsidRPr="0095270F" w:rsidRDefault="00E4045E" w:rsidP="00E4045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5270F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  <w:r w:rsidRPr="00EC0EEB">
        <w:rPr>
          <w:b/>
          <w:sz w:val="28"/>
          <w:szCs w:val="28"/>
        </w:rPr>
        <w:t xml:space="preserve"> </w:t>
      </w:r>
      <w:r w:rsidRPr="004C6306">
        <w:rPr>
          <w:b/>
          <w:sz w:val="28"/>
          <w:szCs w:val="28"/>
        </w:rPr>
        <w:t>учебного курса «</w:t>
      </w:r>
      <w:r>
        <w:rPr>
          <w:b/>
          <w:sz w:val="28"/>
          <w:szCs w:val="28"/>
        </w:rPr>
        <w:t>М</w:t>
      </w:r>
      <w:r w:rsidRPr="004755A4">
        <w:rPr>
          <w:b/>
          <w:sz w:val="28"/>
          <w:szCs w:val="28"/>
        </w:rPr>
        <w:t>атематики</w:t>
      </w:r>
      <w:r w:rsidRPr="004C6306">
        <w:rPr>
          <w:b/>
          <w:sz w:val="28"/>
          <w:szCs w:val="28"/>
        </w:rPr>
        <w:t>»</w:t>
      </w:r>
      <w:r w:rsidRPr="004C6306">
        <w:rPr>
          <w:b/>
          <w:sz w:val="28"/>
          <w:szCs w:val="28"/>
          <w:lang w:val="en-US"/>
        </w:rPr>
        <w:t xml:space="preserve">  </w:t>
      </w:r>
      <w:r w:rsidRPr="004C6306">
        <w:rPr>
          <w:b/>
          <w:sz w:val="28"/>
          <w:szCs w:val="28"/>
        </w:rPr>
        <w:t>УМК «Школа России»</w:t>
      </w:r>
      <w:r>
        <w:rPr>
          <w:b/>
          <w:sz w:val="28"/>
          <w:szCs w:val="28"/>
        </w:rPr>
        <w:t xml:space="preserve"> 3 класс</w:t>
      </w:r>
    </w:p>
    <w:p w:rsidR="000835AD" w:rsidRPr="000835AD" w:rsidRDefault="000835AD" w:rsidP="00E4045E">
      <w:pPr>
        <w:jc w:val="center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212"/>
        <w:gridCol w:w="1560"/>
        <w:gridCol w:w="8646"/>
        <w:gridCol w:w="2552"/>
      </w:tblGrid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3A598E" w:rsidP="003A598E">
            <w:pPr>
              <w:keepNext/>
              <w:jc w:val="center"/>
              <w:outlineLvl w:val="1"/>
              <w:rPr>
                <w:rFonts w:eastAsia="Calibri"/>
                <w:b/>
              </w:rPr>
            </w:pPr>
            <w:r>
              <w:rPr>
                <w:b/>
                <w:lang w:eastAsia="en-US"/>
              </w:rPr>
              <w:t>Дата план.</w:t>
            </w:r>
          </w:p>
        </w:tc>
        <w:tc>
          <w:tcPr>
            <w:tcW w:w="1212" w:type="dxa"/>
            <w:shd w:val="clear" w:color="auto" w:fill="auto"/>
          </w:tcPr>
          <w:p w:rsidR="00E4045E" w:rsidRPr="000835AD" w:rsidRDefault="003A598E" w:rsidP="000835AD">
            <w:pPr>
              <w:keepNext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Дата факт.</w:t>
            </w:r>
          </w:p>
        </w:tc>
        <w:tc>
          <w:tcPr>
            <w:tcW w:w="1560" w:type="dxa"/>
          </w:tcPr>
          <w:p w:rsidR="00E4045E" w:rsidRPr="000835AD" w:rsidRDefault="003A598E" w:rsidP="000835AD">
            <w:pPr>
              <w:jc w:val="center"/>
              <w:rPr>
                <w:b/>
                <w:lang w:eastAsia="en-US"/>
              </w:rPr>
            </w:pPr>
            <w:r w:rsidRPr="000835AD">
              <w:rPr>
                <w:rFonts w:eastAsia="Calibri"/>
                <w:b/>
              </w:rPr>
              <w:t>№ урока</w:t>
            </w:r>
          </w:p>
        </w:tc>
        <w:tc>
          <w:tcPr>
            <w:tcW w:w="8646" w:type="dxa"/>
            <w:shd w:val="clear" w:color="auto" w:fill="auto"/>
          </w:tcPr>
          <w:p w:rsidR="00E4045E" w:rsidRPr="000835AD" w:rsidRDefault="00E4045E" w:rsidP="000835AD">
            <w:pPr>
              <w:jc w:val="center"/>
              <w:rPr>
                <w:b/>
                <w:lang w:eastAsia="en-US"/>
              </w:rPr>
            </w:pPr>
            <w:r w:rsidRPr="000835AD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552" w:type="dxa"/>
          </w:tcPr>
          <w:p w:rsidR="00E4045E" w:rsidRPr="000835AD" w:rsidRDefault="00E4045E" w:rsidP="000835AD">
            <w:pPr>
              <w:jc w:val="center"/>
              <w:rPr>
                <w:b/>
                <w:lang w:eastAsia="en-US"/>
              </w:rPr>
            </w:pPr>
            <w:r w:rsidRPr="000835AD">
              <w:rPr>
                <w:b/>
                <w:lang w:eastAsia="en-US"/>
              </w:rPr>
              <w:t>Домашнее задание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Повторение приёмов сложения и вычитания. Устные приёмы сложения и вычитания.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Письменные приёмы сложения и вычитания. Задачи в 2 действия.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c. 5, номер 2,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Выражения с переменной.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6, номер 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уравнений вида x +20 =36, 50 + x =72 на основе знания связи чисел при сложении.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таблица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уравнений вида x – 20 = 31, 74 – x = 8 на основе знания связи чисел при сложении. Самостоятельная работа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8 № 8, 10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уравнений вида x – 20 = 31, 74 – x = 8 на основе знания связи чисел при сложении.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proofErr w:type="gramStart"/>
            <w:r w:rsidRPr="00125DE9">
              <w:rPr>
                <w:sz w:val="18"/>
                <w:szCs w:val="18"/>
              </w:rPr>
              <w:t>ТАБЛ</w:t>
            </w:r>
            <w:proofErr w:type="gramEnd"/>
            <w:r w:rsidRPr="00125DE9">
              <w:rPr>
                <w:sz w:val="18"/>
                <w:szCs w:val="18"/>
              </w:rPr>
              <w:t xml:space="preserve"> УМНОЖ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Обозначение геометрических фигур буквами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с.10, номер 3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уравнений</w:t>
            </w:r>
            <w:proofErr w:type="gramStart"/>
            <w:r w:rsidRPr="00125DE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с.14, № 9, с 15 № 14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Связь между умножением и делением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с.18,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Входная контрольная работа по тексту администрации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Таблица умножения и деления с числом 2. Чётные и нечетные числа.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19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и деление (приёмы устных вычислений)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таблица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Конкретный смысл умножения и деления.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25 № 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Таблица умножения и деления с числом 3.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22 № 2, 3, 6, 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Связь между величинами: цена, количество, стоимость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21№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с.25, №5 ПРАВ.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с.25,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Порядок выполнения действий в выражениях со скобками и без скобок. Тестирование.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с.26, № 5, 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Связь между величинами: расход ткани на одну вещь, количество вещей, расход ткани на все вещи. Самостоятельная работа (10 мин.)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27№ 4-6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Решение задач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proofErr w:type="gramStart"/>
            <w:r w:rsidRPr="00125DE9">
              <w:rPr>
                <w:sz w:val="18"/>
                <w:szCs w:val="18"/>
              </w:rPr>
              <w:t>ТАБЛ</w:t>
            </w:r>
            <w:proofErr w:type="gramEnd"/>
            <w:r w:rsidRPr="00125DE9">
              <w:rPr>
                <w:sz w:val="18"/>
                <w:szCs w:val="18"/>
              </w:rPr>
              <w:t xml:space="preserve"> УМН.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Решение задач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Решение задач Урок 3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таблица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Контрольная работа по теме</w:t>
            </w:r>
            <w:proofErr w:type="gramStart"/>
            <w:r w:rsidRPr="00125DE9">
              <w:rPr>
                <w:sz w:val="18"/>
                <w:szCs w:val="18"/>
              </w:rPr>
              <w:t xml:space="preserve"> :</w:t>
            </w:r>
            <w:proofErr w:type="gramEnd"/>
            <w:r w:rsidRPr="00125DE9">
              <w:rPr>
                <w:sz w:val="18"/>
                <w:szCs w:val="18"/>
              </w:rPr>
              <w:t xml:space="preserve"> "Таблица умножения на 2 и 3"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34 4,5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Работа над ошибками. Порядок действий.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proofErr w:type="gramStart"/>
            <w:r w:rsidRPr="00125DE9">
              <w:rPr>
                <w:sz w:val="18"/>
                <w:szCs w:val="18"/>
              </w:rPr>
              <w:t>ТАБЛ</w:t>
            </w:r>
            <w:proofErr w:type="gramEnd"/>
            <w:r w:rsidRPr="00125DE9">
              <w:rPr>
                <w:sz w:val="18"/>
                <w:szCs w:val="18"/>
              </w:rPr>
              <w:t xml:space="preserve">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четырёх</w:t>
            </w:r>
            <w:proofErr w:type="gramStart"/>
            <w:r w:rsidRPr="00125DE9">
              <w:rPr>
                <w:sz w:val="18"/>
                <w:szCs w:val="18"/>
              </w:rPr>
              <w:t xml:space="preserve"> ,</w:t>
            </w:r>
            <w:proofErr w:type="gramEnd"/>
            <w:r w:rsidRPr="00125DE9">
              <w:rPr>
                <w:sz w:val="18"/>
                <w:szCs w:val="18"/>
              </w:rPr>
              <w:t xml:space="preserve"> на 4 и соответствующие случаи деления.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с.34, № 7 Таблица умножение и деления 4.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Таблица Пифагора. Закрепление.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с.35, № 5;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Задачи на увеличение числа в несколько раз.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с.36, № 7;</w:t>
            </w:r>
            <w:proofErr w:type="gramStart"/>
            <w:r w:rsidRPr="00125DE9">
              <w:rPr>
                <w:sz w:val="18"/>
                <w:szCs w:val="18"/>
              </w:rPr>
              <w:t xml:space="preserve"> ;</w:t>
            </w:r>
            <w:proofErr w:type="gramEnd"/>
            <w:r w:rsidRPr="00125DE9">
              <w:rPr>
                <w:sz w:val="18"/>
                <w:szCs w:val="18"/>
              </w:rPr>
              <w:t xml:space="preserve"> повторить таблицу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Задачи на увеличение числа в несколько раз.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37 № №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Задачи на уменьшение числа в несколько раз. Урок 3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 xml:space="preserve">с.38, № 4(1-2 </w:t>
            </w:r>
            <w:proofErr w:type="spellStart"/>
            <w:proofErr w:type="gramStart"/>
            <w:r w:rsidRPr="00125DE9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125DE9">
              <w:rPr>
                <w:sz w:val="18"/>
                <w:szCs w:val="18"/>
              </w:rPr>
              <w:t>), 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Задачи на увеличение числа в несколько раз. Урок 4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39, № 2, (2) таблица умножения,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пяти, на 5 и соответствующие случаи деления.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с.40,№ 4, 3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кратное и разностное сравнение чисел.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41 № 5, 4(2,3)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Контрольная работа за 1 четверть "Умножение и деление"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Работа над ошибками. Умножение и деление на 6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44 № 6, с 45 5 (3)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нахождение четвёртого пропорционального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с.46, № 6, 3(4)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нахождение четвёртого пропорционального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нахождение четвёртого пропорционального Урок 3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семи, на 7 и соответствующие случаи деления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с.48, №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Площадь. Способы сравнения фигур по площади.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с.57,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Единица площади – квадратный сантиметр.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с.58,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Площадь прямоугольника (квадрата)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с.58,№3,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восьми, на 8 и соответствующие случаи деления.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с.62, № 6, таблица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Умножение на 6,7,8.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с.63,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девяти, на 9 и соответствующие случаи деления.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с.65,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Единица площади – квадратный дециметр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с.63, № 4(2), №6(2 стр.)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Сводная таблица умножения. Тестирование.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с.68,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Решение задач. Самостоятельная работа (20 мин.)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69, № 3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Единица площади – квадратный метр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ТУ; с 43 №2; с.71, № 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на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Контрольная работа № 4 по теме «Таблица умножения на 7,8,9. Площадь»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с.82, №7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на 0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с.83,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Случаи деления вида a: а, а:1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с.84,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нуля на число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с.85,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в 3 действия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с.87, № 8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Итоговая контрольная работа по тексту администрации за 1 полугодие.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 по теме Умножение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умножения; повторить правила; повторить правила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Работа над ошибками административной контрольной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82,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Повторение по теме " Решение задач".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 88 номер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Повторение по теме " Решение задач"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Доли. Образование и сравнение долей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нахождение доли числа и числа по его доле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Круг. Окружность.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Диаметр окружности (круга)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умножения; работа по карточкам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tabs>
                <w:tab w:val="left" w:pos="8625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Единицы времени. Год, месяц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Единицы времени. Сутки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умножения; повторить таблицу умножения, с. 93 №5, №9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умножения и деления для случаев вида 20*3, 3*20, 60:3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</w:t>
            </w:r>
            <w:proofErr w:type="gramStart"/>
            <w:r w:rsidRPr="00125DE9">
              <w:rPr>
                <w:sz w:val="18"/>
                <w:szCs w:val="18"/>
              </w:rPr>
              <w:t>,с</w:t>
            </w:r>
            <w:proofErr w:type="gramEnd"/>
            <w:r w:rsidRPr="00125DE9">
              <w:rPr>
                <w:sz w:val="18"/>
                <w:szCs w:val="18"/>
              </w:rPr>
              <w:t>.93 №5, №9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умножения и деления для случаев вида 20*3, 3*20, 60:3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 деления для случаев вида 80:20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 xml:space="preserve">повторить таблицу умножения, с.95 №6, №5; повторить таблицу </w:t>
            </w:r>
            <w:r w:rsidRPr="00125DE9">
              <w:rPr>
                <w:sz w:val="18"/>
                <w:szCs w:val="18"/>
              </w:rPr>
              <w:lastRenderedPageBreak/>
              <w:t>умножения, с.96 №2, №4.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суммы на число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С.97, №4 (2),№8; с.99 № 4, № 6,7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суммы на число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с.99 № 4, № 6,7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proofErr w:type="gramStart"/>
            <w:r w:rsidRPr="00125DE9">
              <w:rPr>
                <w:sz w:val="18"/>
                <w:szCs w:val="18"/>
              </w:rPr>
              <w:t>Умножение двузначного числа на однозначное вида 23*4, 4*23 Урок 1</w:t>
            </w:r>
            <w:proofErr w:type="gramEnd"/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С.100 №1, №2, повторить таблицу.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proofErr w:type="gramStart"/>
            <w:r w:rsidRPr="00125DE9">
              <w:rPr>
                <w:sz w:val="18"/>
                <w:szCs w:val="18"/>
              </w:rPr>
              <w:t>Умножение двузначного числа на однозначное вида 23*4, 4*23 Урок 1</w:t>
            </w:r>
            <w:proofErr w:type="gramEnd"/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нахождение четвёртого пропорционального. Тестирование.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 № 8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Выражение с двумя переменными. Закрепление геометрических знаний.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с.4 № 6,№4; с. 5 № 4;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суммы на число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правило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суммы на число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 xml:space="preserve">Деление двузначного числа </w:t>
            </w:r>
            <w:proofErr w:type="gramStart"/>
            <w:r w:rsidRPr="00125DE9">
              <w:rPr>
                <w:sz w:val="18"/>
                <w:szCs w:val="18"/>
              </w:rPr>
              <w:t>на</w:t>
            </w:r>
            <w:proofErr w:type="gramEnd"/>
            <w:r w:rsidRPr="00125DE9">
              <w:rPr>
                <w:sz w:val="18"/>
                <w:szCs w:val="18"/>
              </w:rPr>
              <w:t xml:space="preserve"> однозначное вида 78:2, 69:3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табл.; с. 8№ 3,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Связь между числами при делении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Связь между числами при делении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9 №2, №6; С.10 номер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Проверка деления.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С.13№1.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Проверка деления.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Таблица деления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Проверка деления.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Таблица деления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 деления для случаев вида 87: 29, 66:22.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с.15, № 2, №4.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Проверка умножения. Тестирование.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с.16,№ 6, с.15 №7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17, № 3, №6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уравнений на основе знания связи между компонентами и результатом умножения и деления.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с.20, № 1</w:t>
            </w:r>
            <w:proofErr w:type="gramStart"/>
            <w:r w:rsidRPr="00125DE9">
              <w:rPr>
                <w:sz w:val="18"/>
                <w:szCs w:val="18"/>
              </w:rPr>
              <w:t xml:space="preserve">( </w:t>
            </w:r>
            <w:proofErr w:type="gramEnd"/>
            <w:r w:rsidRPr="00125DE9">
              <w:rPr>
                <w:sz w:val="18"/>
                <w:szCs w:val="18"/>
              </w:rPr>
              <w:t>1 уравнение ), с. 19 №7; ДУ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с остатком Уроки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Работа на листках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с остатком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Решить 1 уравнение на с.20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Мониторинг по заданию администрации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с.18, № 7; С.20 №7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с остатком методом подбора.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с.24, № 4,№6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Решение задач на деление с остатком.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с.25, № 11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Деление меньшего числа на большее.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с.25, № 7, №10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Проверка деления с остатком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 xml:space="preserve">с.24, № 1, табл. </w:t>
            </w:r>
            <w:proofErr w:type="spellStart"/>
            <w:r w:rsidRPr="00125DE9">
              <w:rPr>
                <w:sz w:val="18"/>
                <w:szCs w:val="18"/>
              </w:rPr>
              <w:t>умн</w:t>
            </w:r>
            <w:proofErr w:type="spellEnd"/>
            <w:r w:rsidRPr="00125DE9">
              <w:rPr>
                <w:sz w:val="18"/>
                <w:szCs w:val="18"/>
              </w:rPr>
              <w:t>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Устная нумерация чисел в пределах 1000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с.32,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Письменная нумерация чисел в пределах 1000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нет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Разряды счётных единиц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proofErr w:type="spellStart"/>
            <w:r w:rsidRPr="00125DE9">
              <w:rPr>
                <w:sz w:val="18"/>
                <w:szCs w:val="18"/>
              </w:rPr>
              <w:t>Провер</w:t>
            </w:r>
            <w:proofErr w:type="spellEnd"/>
            <w:r w:rsidRPr="00125DE9">
              <w:rPr>
                <w:sz w:val="18"/>
                <w:szCs w:val="18"/>
              </w:rPr>
              <w:t>. раб</w:t>
            </w:r>
            <w:proofErr w:type="gramStart"/>
            <w:r w:rsidRPr="00125DE9">
              <w:rPr>
                <w:sz w:val="18"/>
                <w:szCs w:val="18"/>
              </w:rPr>
              <w:t>.с</w:t>
            </w:r>
            <w:proofErr w:type="gramEnd"/>
            <w:r w:rsidRPr="00125DE9">
              <w:rPr>
                <w:sz w:val="18"/>
                <w:szCs w:val="18"/>
              </w:rPr>
              <w:t>.50, тренаж. с.22,24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125DE9">
              <w:rPr>
                <w:sz w:val="18"/>
                <w:szCs w:val="18"/>
              </w:rPr>
              <w:t xml:space="preserve">( </w:t>
            </w:r>
            <w:proofErr w:type="gramEnd"/>
            <w:r w:rsidRPr="00125DE9">
              <w:rPr>
                <w:sz w:val="18"/>
                <w:szCs w:val="18"/>
              </w:rPr>
              <w:t>уменьшение) числа в 10, 100 раз.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с33, №1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Контрольная работа № 8 по теме «Деление с остатком»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таблицу, правила деления с остатком.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Замена числа суммой разрядных слагаемых.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35, №23, №22., таблица умножения.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Сложение и вычитание на основе десятичного состава трёхзначных чисел.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с.42, № 2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Сравнение трёхзначных чисел. Тестирование.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с.45 № 10, после красной линии</w:t>
            </w:r>
            <w:proofErr w:type="gramStart"/>
            <w:r w:rsidRPr="00125DE9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Контрольная работа по теме: "Нумерация чисел. Решение задач".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Определение общего числа единиц (десятков, сотен) в числе.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49 №6, после красной линии.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Римские цифры. Обозначение чисел римскими цифрами. Самостоятельная работа (20 мин.)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с.50,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Единицы массы: килограмм, грамм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53, № 8; с.66, № 6; №7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устных вычислений Урок 1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устных вычислений Урок 2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Таблица деления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устного сложения и вычитания в пределах 1000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с.67, № 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устных вычислений в пределах 1000. Тестирование.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с.68,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Приёмы письменных вычислений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с.69, №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0835AD">
            <w:pPr>
              <w:numPr>
                <w:ilvl w:val="0"/>
                <w:numId w:val="2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Алгоритм письменного сложения трёхзначных чисел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 70, № 5; с.71,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Алгоритм письменного вычитания трёхзначных чисел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После красной линии.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Алгоритм письменного вычитания трёхзначных чисел Урок 3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Алгоритм письменного вычитания трёхзначных чисел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После красной линии</w:t>
            </w:r>
            <w:proofErr w:type="gramStart"/>
            <w:r w:rsidRPr="00125DE9">
              <w:rPr>
                <w:sz w:val="18"/>
                <w:szCs w:val="18"/>
              </w:rPr>
              <w:t xml:space="preserve"> ,</w:t>
            </w:r>
            <w:proofErr w:type="gramEnd"/>
            <w:r w:rsidRPr="00125DE9">
              <w:rPr>
                <w:sz w:val="18"/>
                <w:szCs w:val="18"/>
              </w:rPr>
              <w:t xml:space="preserve"> с.71- 73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 xml:space="preserve">Виды треугольников: разносторонние и равнобедренные </w:t>
            </w:r>
            <w:proofErr w:type="gramStart"/>
            <w:r w:rsidRPr="00125DE9">
              <w:rPr>
                <w:sz w:val="18"/>
                <w:szCs w:val="18"/>
              </w:rPr>
              <w:t xml:space="preserve">( </w:t>
            </w:r>
            <w:proofErr w:type="gramEnd"/>
            <w:r w:rsidRPr="00125DE9">
              <w:rPr>
                <w:sz w:val="18"/>
                <w:szCs w:val="18"/>
              </w:rPr>
              <w:t>равносторонние).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С.72,№ 3, 2, С.71 №4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Виды треугольников: прямоугольные, остроугольные, тупоугольные.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с.70 - 71, после красной линии, с. 71 № 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Мониторинг индивидуальных учебных достижений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с.71, № 5, с.77 №7; повторить таблицу умножения; нет; нет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Умножение и деление (приёмы устных вычислений)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После красной линии, с.82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 xml:space="preserve">Умножение и деление </w:t>
            </w:r>
            <w:proofErr w:type="gramStart"/>
            <w:r w:rsidRPr="00125DE9">
              <w:rPr>
                <w:sz w:val="18"/>
                <w:szCs w:val="18"/>
              </w:rPr>
              <w:t xml:space="preserve">( </w:t>
            </w:r>
            <w:proofErr w:type="gramEnd"/>
            <w:r w:rsidRPr="00125DE9">
              <w:rPr>
                <w:sz w:val="18"/>
                <w:szCs w:val="18"/>
              </w:rPr>
              <w:t>приёмы устных вычислений в пределах 1000).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с.83, №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Приёмы устных вычислений в пределах 1000. Самостоятельная работа</w:t>
            </w:r>
            <w:proofErr w:type="gramStart"/>
            <w:r w:rsidRPr="00125DE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с.84, № 6; с.86, № 4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Решение задач.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После красной линии, с. 88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</w:t>
            </w:r>
            <w:proofErr w:type="gramStart"/>
            <w:r w:rsidRPr="00125DE9">
              <w:rPr>
                <w:sz w:val="18"/>
                <w:szCs w:val="18"/>
              </w:rPr>
              <w:t xml:space="preserve"> .</w:t>
            </w:r>
            <w:proofErr w:type="gramEnd"/>
            <w:r w:rsidRPr="00125DE9">
              <w:rPr>
                <w:sz w:val="18"/>
                <w:szCs w:val="18"/>
              </w:rPr>
              <w:t xml:space="preserve"> Решение Задач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 письменного умножения на однозначное число. Самостоятельная работа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Работа по карточкам.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 письменного умножения на однозначное число.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умножения на однозначное число. Самостоятельная работа.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с.99, № 9; Работа по карточкам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 письменного деления на однозначное число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с.89,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Приём письменного деления на однозначное число.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с.90, № 7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Итоговая контрольная работа по тексту администрации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с.91, № 5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деления на однозначное число. Работа над ошибками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с.92, № 6</w:t>
            </w:r>
          </w:p>
        </w:tc>
      </w:tr>
      <w:tr w:rsidR="00E4045E" w:rsidRPr="000835AD" w:rsidTr="00E4045E">
        <w:tc>
          <w:tcPr>
            <w:tcW w:w="1164" w:type="dxa"/>
            <w:shd w:val="clear" w:color="auto" w:fill="auto"/>
          </w:tcPr>
          <w:p w:rsidR="00E4045E" w:rsidRPr="000835AD" w:rsidRDefault="00E4045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E4045E" w:rsidRPr="000835AD" w:rsidRDefault="00E4045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045E" w:rsidRPr="003A598E" w:rsidRDefault="00E4045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E4045E" w:rsidRPr="00125DE9" w:rsidRDefault="00E4045E" w:rsidP="00E4045E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деления на однозначное число.</w:t>
            </w:r>
          </w:p>
        </w:tc>
        <w:tc>
          <w:tcPr>
            <w:tcW w:w="2552" w:type="dxa"/>
            <w:vAlign w:val="center"/>
          </w:tcPr>
          <w:p w:rsidR="00E4045E" w:rsidRPr="00125DE9" w:rsidRDefault="00E4045E" w:rsidP="00E4045E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повторить таблицу умножения; с.94 № 6; с. 85, № 6; с.96, № 6; работа по карточкам</w:t>
            </w:r>
          </w:p>
        </w:tc>
      </w:tr>
      <w:tr w:rsidR="003A598E" w:rsidRPr="000835AD" w:rsidTr="0082363A">
        <w:tc>
          <w:tcPr>
            <w:tcW w:w="1164" w:type="dxa"/>
            <w:shd w:val="clear" w:color="auto" w:fill="auto"/>
          </w:tcPr>
          <w:p w:rsidR="003A598E" w:rsidRPr="000835AD" w:rsidRDefault="003A598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3A598E" w:rsidRPr="000835AD" w:rsidRDefault="003A598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A598E" w:rsidRPr="003A598E" w:rsidRDefault="003A598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3A598E" w:rsidRPr="00125DE9" w:rsidRDefault="003A598E" w:rsidP="008F6CDC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деления и умножения Урок 1</w:t>
            </w:r>
          </w:p>
        </w:tc>
        <w:tc>
          <w:tcPr>
            <w:tcW w:w="2552" w:type="dxa"/>
            <w:vAlign w:val="center"/>
          </w:tcPr>
          <w:p w:rsidR="003A598E" w:rsidRPr="00125DE9" w:rsidRDefault="003A598E" w:rsidP="008F6CDC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работа по карточкам</w:t>
            </w:r>
          </w:p>
        </w:tc>
      </w:tr>
      <w:tr w:rsidR="003A598E" w:rsidRPr="000835AD" w:rsidTr="0082363A">
        <w:tc>
          <w:tcPr>
            <w:tcW w:w="1164" w:type="dxa"/>
            <w:shd w:val="clear" w:color="auto" w:fill="auto"/>
          </w:tcPr>
          <w:p w:rsidR="003A598E" w:rsidRPr="000835AD" w:rsidRDefault="003A598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3A598E" w:rsidRPr="000835AD" w:rsidRDefault="003A598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A598E" w:rsidRPr="003A598E" w:rsidRDefault="003A598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3A598E" w:rsidRPr="00125DE9" w:rsidRDefault="003A598E" w:rsidP="008F6CDC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деления и умножения Урок 2</w:t>
            </w:r>
          </w:p>
        </w:tc>
        <w:tc>
          <w:tcPr>
            <w:tcW w:w="2552" w:type="dxa"/>
            <w:vAlign w:val="center"/>
          </w:tcPr>
          <w:p w:rsidR="003A598E" w:rsidRPr="00125DE9" w:rsidRDefault="003A598E" w:rsidP="008F6CDC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3A598E" w:rsidRPr="000835AD" w:rsidTr="0082363A">
        <w:tc>
          <w:tcPr>
            <w:tcW w:w="1164" w:type="dxa"/>
            <w:shd w:val="clear" w:color="auto" w:fill="auto"/>
          </w:tcPr>
          <w:p w:rsidR="003A598E" w:rsidRPr="000835AD" w:rsidRDefault="003A598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3A598E" w:rsidRPr="000835AD" w:rsidRDefault="003A598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A598E" w:rsidRPr="003A598E" w:rsidRDefault="003A598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3A598E" w:rsidRPr="00125DE9" w:rsidRDefault="003A598E" w:rsidP="008F6CDC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деления на однозначное число.</w:t>
            </w:r>
          </w:p>
        </w:tc>
        <w:tc>
          <w:tcPr>
            <w:tcW w:w="2552" w:type="dxa"/>
            <w:vAlign w:val="center"/>
          </w:tcPr>
          <w:p w:rsidR="003A598E" w:rsidRPr="00125DE9" w:rsidRDefault="003A598E" w:rsidP="008F6CDC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работа по карточкам</w:t>
            </w:r>
            <w:proofErr w:type="gramStart"/>
            <w:r w:rsidRPr="00125DE9">
              <w:rPr>
                <w:sz w:val="18"/>
                <w:szCs w:val="18"/>
              </w:rPr>
              <w:t xml:space="preserve"> ;; </w:t>
            </w:r>
            <w:proofErr w:type="gramEnd"/>
            <w:r w:rsidRPr="00125DE9">
              <w:rPr>
                <w:sz w:val="18"/>
                <w:szCs w:val="18"/>
              </w:rPr>
              <w:t>работа по карточкам</w:t>
            </w:r>
          </w:p>
        </w:tc>
      </w:tr>
      <w:tr w:rsidR="003A598E" w:rsidRPr="000835AD" w:rsidTr="0082363A">
        <w:tc>
          <w:tcPr>
            <w:tcW w:w="1164" w:type="dxa"/>
            <w:shd w:val="clear" w:color="auto" w:fill="auto"/>
          </w:tcPr>
          <w:p w:rsidR="003A598E" w:rsidRPr="000835AD" w:rsidRDefault="003A598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3A598E" w:rsidRPr="000835AD" w:rsidRDefault="003A598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A598E" w:rsidRPr="003A598E" w:rsidRDefault="003A598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3A598E" w:rsidRPr="00125DE9" w:rsidRDefault="003A598E" w:rsidP="008F6CDC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 xml:space="preserve">Повторение. Приемы </w:t>
            </w:r>
            <w:proofErr w:type="gramStart"/>
            <w:r w:rsidRPr="00125DE9">
              <w:rPr>
                <w:sz w:val="18"/>
                <w:szCs w:val="18"/>
              </w:rPr>
              <w:t>письменных</w:t>
            </w:r>
            <w:proofErr w:type="gramEnd"/>
            <w:r w:rsidRPr="00125DE9">
              <w:rPr>
                <w:sz w:val="18"/>
                <w:szCs w:val="18"/>
              </w:rPr>
              <w:t xml:space="preserve"> умножения и деления Урок 1</w:t>
            </w:r>
          </w:p>
        </w:tc>
        <w:tc>
          <w:tcPr>
            <w:tcW w:w="2552" w:type="dxa"/>
            <w:vAlign w:val="center"/>
          </w:tcPr>
          <w:p w:rsidR="003A598E" w:rsidRPr="00125DE9" w:rsidRDefault="003A598E" w:rsidP="008F6CDC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3A598E" w:rsidRPr="000835AD" w:rsidTr="0082363A">
        <w:tc>
          <w:tcPr>
            <w:tcW w:w="1164" w:type="dxa"/>
            <w:shd w:val="clear" w:color="auto" w:fill="auto"/>
          </w:tcPr>
          <w:p w:rsidR="003A598E" w:rsidRPr="000835AD" w:rsidRDefault="003A598E" w:rsidP="00E97AAC">
            <w:pPr>
              <w:spacing w:after="200" w:line="276" w:lineRule="auto"/>
              <w:ind w:left="928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3A598E" w:rsidRPr="000835AD" w:rsidRDefault="003A598E" w:rsidP="000835AD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A598E" w:rsidRPr="003A598E" w:rsidRDefault="003A598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3A598E" w:rsidRPr="00125DE9" w:rsidRDefault="003A598E" w:rsidP="008F6CDC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 xml:space="preserve">Повторение. Приемы </w:t>
            </w:r>
            <w:proofErr w:type="gramStart"/>
            <w:r w:rsidRPr="00125DE9">
              <w:rPr>
                <w:sz w:val="18"/>
                <w:szCs w:val="18"/>
              </w:rPr>
              <w:t>письменных</w:t>
            </w:r>
            <w:proofErr w:type="gramEnd"/>
            <w:r w:rsidRPr="00125DE9">
              <w:rPr>
                <w:sz w:val="18"/>
                <w:szCs w:val="18"/>
              </w:rPr>
              <w:t xml:space="preserve"> умножения и деления Урок 1</w:t>
            </w:r>
          </w:p>
        </w:tc>
        <w:tc>
          <w:tcPr>
            <w:tcW w:w="2552" w:type="dxa"/>
            <w:vAlign w:val="center"/>
          </w:tcPr>
          <w:p w:rsidR="003A598E" w:rsidRPr="00125DE9" w:rsidRDefault="003A598E" w:rsidP="008F6CDC">
            <w:pPr>
              <w:rPr>
                <w:sz w:val="20"/>
                <w:szCs w:val="20"/>
              </w:rPr>
            </w:pPr>
            <w:r w:rsidRPr="00125DE9">
              <w:rPr>
                <w:sz w:val="18"/>
                <w:szCs w:val="18"/>
              </w:rPr>
              <w:t>-</w:t>
            </w:r>
          </w:p>
        </w:tc>
      </w:tr>
      <w:tr w:rsidR="003A598E" w:rsidRPr="000835AD" w:rsidTr="0082363A">
        <w:tc>
          <w:tcPr>
            <w:tcW w:w="1164" w:type="dxa"/>
            <w:shd w:val="clear" w:color="auto" w:fill="auto"/>
          </w:tcPr>
          <w:p w:rsidR="003A598E" w:rsidRPr="000835AD" w:rsidRDefault="003A598E" w:rsidP="00E97AA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3A598E" w:rsidRPr="000835AD" w:rsidRDefault="003A598E" w:rsidP="000835AD">
            <w:pPr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A598E" w:rsidRPr="003A598E" w:rsidRDefault="003A598E" w:rsidP="00E97AAC">
            <w:pPr>
              <w:pStyle w:val="a4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3A598E" w:rsidRPr="00125DE9" w:rsidRDefault="003A598E" w:rsidP="008F6CDC">
            <w:pPr>
              <w:spacing w:line="160" w:lineRule="atLeast"/>
              <w:textAlignment w:val="top"/>
              <w:rPr>
                <w:sz w:val="18"/>
                <w:szCs w:val="18"/>
              </w:rPr>
            </w:pPr>
            <w:r w:rsidRPr="00125DE9">
              <w:rPr>
                <w:sz w:val="18"/>
                <w:szCs w:val="18"/>
              </w:rPr>
              <w:t>Закрепление. Приём письменного деления и умножения Урок 2</w:t>
            </w:r>
          </w:p>
        </w:tc>
        <w:tc>
          <w:tcPr>
            <w:tcW w:w="2552" w:type="dxa"/>
            <w:vAlign w:val="center"/>
          </w:tcPr>
          <w:p w:rsidR="003A598E" w:rsidRPr="00125DE9" w:rsidRDefault="003A598E" w:rsidP="008F6CDC">
            <w:pPr>
              <w:rPr>
                <w:sz w:val="20"/>
                <w:szCs w:val="20"/>
              </w:rPr>
            </w:pPr>
          </w:p>
        </w:tc>
      </w:tr>
    </w:tbl>
    <w:p w:rsidR="000835AD" w:rsidRPr="000835AD" w:rsidRDefault="000835AD" w:rsidP="000835A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35B5B" w:rsidRDefault="00C35B5B" w:rsidP="006735C2">
      <w:pPr>
        <w:jc w:val="center"/>
        <w:rPr>
          <w:b/>
          <w:sz w:val="28"/>
          <w:szCs w:val="28"/>
        </w:rPr>
      </w:pPr>
    </w:p>
    <w:p w:rsidR="00E97AAC" w:rsidRDefault="00E97AAC" w:rsidP="006735C2">
      <w:pPr>
        <w:jc w:val="center"/>
        <w:rPr>
          <w:b/>
          <w:sz w:val="28"/>
          <w:szCs w:val="28"/>
        </w:rPr>
      </w:pPr>
    </w:p>
    <w:p w:rsidR="006735C2" w:rsidRPr="006735C2" w:rsidRDefault="006735C2" w:rsidP="006735C2">
      <w:pPr>
        <w:jc w:val="center"/>
        <w:rPr>
          <w:b/>
          <w:sz w:val="28"/>
          <w:szCs w:val="28"/>
        </w:rPr>
      </w:pPr>
      <w:r w:rsidRPr="006735C2">
        <w:rPr>
          <w:b/>
          <w:sz w:val="28"/>
          <w:szCs w:val="28"/>
        </w:rPr>
        <w:lastRenderedPageBreak/>
        <w:t>ИНФОРМАЦИОННО-МЕТОДИЧЕСКОЕ ОБЕСПЕЧЕНИЕ</w:t>
      </w:r>
    </w:p>
    <w:p w:rsidR="006735C2" w:rsidRPr="006735C2" w:rsidRDefault="006735C2" w:rsidP="006735C2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317"/>
        <w:gridCol w:w="1465"/>
        <w:gridCol w:w="3612"/>
      </w:tblGrid>
      <w:tr w:rsidR="006735C2" w:rsidRPr="006735C2" w:rsidTr="007F7022">
        <w:tc>
          <w:tcPr>
            <w:tcW w:w="648" w:type="dxa"/>
          </w:tcPr>
          <w:p w:rsidR="006735C2" w:rsidRPr="006735C2" w:rsidRDefault="006735C2" w:rsidP="006735C2">
            <w:r w:rsidRPr="006735C2">
              <w:t>№</w:t>
            </w:r>
          </w:p>
        </w:tc>
        <w:tc>
          <w:tcPr>
            <w:tcW w:w="2520" w:type="dxa"/>
          </w:tcPr>
          <w:p w:rsidR="006735C2" w:rsidRPr="006735C2" w:rsidRDefault="006735C2" w:rsidP="006735C2">
            <w:r w:rsidRPr="006735C2">
              <w:t xml:space="preserve">              Автор</w:t>
            </w:r>
          </w:p>
        </w:tc>
        <w:tc>
          <w:tcPr>
            <w:tcW w:w="6317" w:type="dxa"/>
          </w:tcPr>
          <w:p w:rsidR="006735C2" w:rsidRPr="006735C2" w:rsidRDefault="006735C2" w:rsidP="006735C2">
            <w:r w:rsidRPr="006735C2">
              <w:t xml:space="preserve">        Название</w:t>
            </w:r>
          </w:p>
        </w:tc>
        <w:tc>
          <w:tcPr>
            <w:tcW w:w="1465" w:type="dxa"/>
          </w:tcPr>
          <w:p w:rsidR="006735C2" w:rsidRPr="006735C2" w:rsidRDefault="006735C2" w:rsidP="006735C2">
            <w:r w:rsidRPr="006735C2">
              <w:t>Год издан.</w:t>
            </w:r>
          </w:p>
        </w:tc>
        <w:tc>
          <w:tcPr>
            <w:tcW w:w="3612" w:type="dxa"/>
          </w:tcPr>
          <w:p w:rsidR="006735C2" w:rsidRPr="006735C2" w:rsidRDefault="006735C2" w:rsidP="006735C2">
            <w:r w:rsidRPr="006735C2">
              <w:t>Издательство</w:t>
            </w:r>
          </w:p>
        </w:tc>
      </w:tr>
      <w:tr w:rsidR="006735C2" w:rsidRPr="006735C2" w:rsidTr="007F7022">
        <w:tc>
          <w:tcPr>
            <w:tcW w:w="648" w:type="dxa"/>
          </w:tcPr>
          <w:p w:rsidR="006735C2" w:rsidRPr="006735C2" w:rsidRDefault="006735C2" w:rsidP="006735C2">
            <w:r w:rsidRPr="006735C2">
              <w:t>1</w:t>
            </w:r>
          </w:p>
        </w:tc>
        <w:tc>
          <w:tcPr>
            <w:tcW w:w="2520" w:type="dxa"/>
          </w:tcPr>
          <w:p w:rsidR="006735C2" w:rsidRPr="006735C2" w:rsidRDefault="006735C2" w:rsidP="006735C2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color w:val="000000"/>
              </w:rPr>
            </w:pPr>
            <w:r w:rsidRPr="006735C2">
              <w:rPr>
                <w:rFonts w:eastAsia="@Arial Unicode MS"/>
                <w:bCs/>
                <w:color w:val="000000"/>
              </w:rPr>
              <w:t>Е.С. Савинов</w:t>
            </w:r>
            <w:r w:rsidRPr="006735C2">
              <w:rPr>
                <w:rFonts w:eastAsia="@Arial Unicode MS"/>
                <w:color w:val="000000"/>
              </w:rPr>
              <w:t xml:space="preserve"> </w:t>
            </w:r>
          </w:p>
          <w:p w:rsidR="006735C2" w:rsidRPr="006735C2" w:rsidRDefault="006735C2" w:rsidP="006735C2"/>
        </w:tc>
        <w:tc>
          <w:tcPr>
            <w:tcW w:w="6317" w:type="dxa"/>
          </w:tcPr>
          <w:p w:rsidR="006735C2" w:rsidRPr="006735C2" w:rsidRDefault="006735C2" w:rsidP="006735C2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6735C2">
              <w:rPr>
                <w:rFonts w:eastAsia="@Arial Unicode MS"/>
                <w:color w:val="000000"/>
              </w:rPr>
              <w:t>Серия «Стандарты второго поколения»</w:t>
            </w:r>
          </w:p>
          <w:p w:rsidR="006735C2" w:rsidRPr="006735C2" w:rsidRDefault="006735C2" w:rsidP="006735C2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spacing w:line="213" w:lineRule="exact"/>
              <w:rPr>
                <w:rFonts w:eastAsia="@Arial Unicode MS"/>
                <w:bCs/>
                <w:color w:val="000000"/>
              </w:rPr>
            </w:pPr>
            <w:r w:rsidRPr="006735C2">
              <w:rPr>
                <w:rFonts w:eastAsia="@Arial Unicode MS"/>
                <w:bCs/>
                <w:color w:val="000000"/>
              </w:rPr>
              <w:t>Примерная основная образовательная программа</w:t>
            </w:r>
          </w:p>
          <w:p w:rsidR="006735C2" w:rsidRPr="006735C2" w:rsidRDefault="006735C2" w:rsidP="006735C2">
            <w:r w:rsidRPr="006735C2">
              <w:rPr>
                <w:rFonts w:eastAsia="@Arial Unicode MS"/>
                <w:bCs/>
              </w:rPr>
              <w:t xml:space="preserve">образовательного учреждения  </w:t>
            </w:r>
            <w:r w:rsidRPr="006735C2">
              <w:rPr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6735C2" w:rsidRPr="006735C2" w:rsidRDefault="006735C2" w:rsidP="006735C2">
            <w:r w:rsidRPr="006735C2">
              <w:t>2010</w:t>
            </w:r>
          </w:p>
        </w:tc>
        <w:tc>
          <w:tcPr>
            <w:tcW w:w="3612" w:type="dxa"/>
          </w:tcPr>
          <w:p w:rsidR="006735C2" w:rsidRPr="006735C2" w:rsidRDefault="006735C2" w:rsidP="006735C2">
            <w:r w:rsidRPr="006735C2">
              <w:t>М.: Просвещение</w:t>
            </w:r>
          </w:p>
        </w:tc>
      </w:tr>
      <w:tr w:rsidR="006735C2" w:rsidRPr="006735C2" w:rsidTr="007F7022">
        <w:tc>
          <w:tcPr>
            <w:tcW w:w="648" w:type="dxa"/>
          </w:tcPr>
          <w:p w:rsidR="006735C2" w:rsidRPr="006735C2" w:rsidRDefault="006735C2" w:rsidP="006735C2">
            <w:r w:rsidRPr="006735C2">
              <w:t>2</w:t>
            </w:r>
          </w:p>
        </w:tc>
        <w:tc>
          <w:tcPr>
            <w:tcW w:w="2520" w:type="dxa"/>
          </w:tcPr>
          <w:p w:rsidR="006735C2" w:rsidRPr="006735C2" w:rsidRDefault="006735C2" w:rsidP="006735C2">
            <w:r w:rsidRPr="006735C2">
              <w:t>М.И.</w:t>
            </w:r>
            <w:r>
              <w:t xml:space="preserve"> </w:t>
            </w:r>
            <w:r w:rsidRPr="006735C2">
              <w:t>Моро</w:t>
            </w:r>
          </w:p>
          <w:p w:rsidR="006735C2" w:rsidRPr="006735C2" w:rsidRDefault="006735C2" w:rsidP="006735C2">
            <w:r w:rsidRPr="006735C2">
              <w:t>С.И. Волкова</w:t>
            </w:r>
          </w:p>
        </w:tc>
        <w:tc>
          <w:tcPr>
            <w:tcW w:w="6317" w:type="dxa"/>
          </w:tcPr>
          <w:p w:rsidR="006735C2" w:rsidRPr="006735C2" w:rsidRDefault="006735C2" w:rsidP="006735C2">
            <w:r w:rsidRPr="006735C2">
              <w:t>Математика Рабочие программы 1-4</w:t>
            </w:r>
          </w:p>
        </w:tc>
        <w:tc>
          <w:tcPr>
            <w:tcW w:w="1465" w:type="dxa"/>
          </w:tcPr>
          <w:p w:rsidR="006735C2" w:rsidRPr="006735C2" w:rsidRDefault="006735C2" w:rsidP="006735C2">
            <w:r w:rsidRPr="006735C2">
              <w:t>2011</w:t>
            </w:r>
          </w:p>
        </w:tc>
        <w:tc>
          <w:tcPr>
            <w:tcW w:w="3612" w:type="dxa"/>
          </w:tcPr>
          <w:p w:rsidR="006735C2" w:rsidRPr="006735C2" w:rsidRDefault="006735C2" w:rsidP="006735C2">
            <w:r w:rsidRPr="006735C2">
              <w:t>М.: Просвещение</w:t>
            </w:r>
          </w:p>
        </w:tc>
      </w:tr>
      <w:tr w:rsidR="006735C2" w:rsidRPr="006735C2" w:rsidTr="007F7022">
        <w:tc>
          <w:tcPr>
            <w:tcW w:w="648" w:type="dxa"/>
          </w:tcPr>
          <w:p w:rsidR="006735C2" w:rsidRPr="006735C2" w:rsidRDefault="006735C2" w:rsidP="006735C2">
            <w:r w:rsidRPr="006735C2">
              <w:t>3</w:t>
            </w:r>
          </w:p>
        </w:tc>
        <w:tc>
          <w:tcPr>
            <w:tcW w:w="2520" w:type="dxa"/>
          </w:tcPr>
          <w:p w:rsidR="006735C2" w:rsidRPr="006735C2" w:rsidRDefault="006735C2" w:rsidP="006735C2">
            <w:r w:rsidRPr="006735C2">
              <w:t>С.В. Савинова В.А. Савинов</w:t>
            </w:r>
          </w:p>
        </w:tc>
        <w:tc>
          <w:tcPr>
            <w:tcW w:w="6317" w:type="dxa"/>
          </w:tcPr>
          <w:p w:rsidR="006735C2" w:rsidRPr="006735C2" w:rsidRDefault="006735C2" w:rsidP="006735C2">
            <w:r w:rsidRPr="006735C2">
              <w:t>Математика 1-2 классы: поурочные планы по программе «Школа России»</w:t>
            </w:r>
            <w:r w:rsidRPr="006735C2">
              <w:tab/>
              <w:t xml:space="preserve">(компакт-диск) </w:t>
            </w:r>
          </w:p>
        </w:tc>
        <w:tc>
          <w:tcPr>
            <w:tcW w:w="1465" w:type="dxa"/>
          </w:tcPr>
          <w:p w:rsidR="006735C2" w:rsidRPr="006735C2" w:rsidRDefault="006735C2" w:rsidP="006735C2">
            <w:r w:rsidRPr="006735C2">
              <w:t>2011</w:t>
            </w:r>
          </w:p>
        </w:tc>
        <w:tc>
          <w:tcPr>
            <w:tcW w:w="3612" w:type="dxa"/>
          </w:tcPr>
          <w:p w:rsidR="006735C2" w:rsidRPr="006735C2" w:rsidRDefault="006735C2" w:rsidP="006735C2">
            <w:r w:rsidRPr="006735C2">
              <w:t>Волгоград Издательство «Учитель»</w:t>
            </w:r>
          </w:p>
        </w:tc>
      </w:tr>
      <w:tr w:rsidR="006735C2" w:rsidRPr="006735C2" w:rsidTr="007F7022">
        <w:tc>
          <w:tcPr>
            <w:tcW w:w="648" w:type="dxa"/>
          </w:tcPr>
          <w:p w:rsidR="006735C2" w:rsidRPr="006735C2" w:rsidRDefault="006735C2" w:rsidP="006735C2">
            <w:r w:rsidRPr="006735C2">
              <w:t>4</w:t>
            </w:r>
          </w:p>
        </w:tc>
        <w:tc>
          <w:tcPr>
            <w:tcW w:w="2520" w:type="dxa"/>
          </w:tcPr>
          <w:p w:rsidR="006735C2" w:rsidRPr="006735C2" w:rsidRDefault="006735C2" w:rsidP="006735C2">
            <w:proofErr w:type="spellStart"/>
            <w:r w:rsidRPr="006735C2">
              <w:t>Ситникова</w:t>
            </w:r>
            <w:proofErr w:type="spellEnd"/>
            <w:r w:rsidRPr="006735C2">
              <w:t xml:space="preserve"> Т.Н.</w:t>
            </w:r>
          </w:p>
        </w:tc>
        <w:tc>
          <w:tcPr>
            <w:tcW w:w="6317" w:type="dxa"/>
          </w:tcPr>
          <w:p w:rsidR="006735C2" w:rsidRPr="006735C2" w:rsidRDefault="006735C2" w:rsidP="006735C2">
            <w:r w:rsidRPr="006735C2">
              <w:t>Поурочные разработки к учебнику Моро М.И. Математика 2 класс</w:t>
            </w:r>
          </w:p>
        </w:tc>
        <w:tc>
          <w:tcPr>
            <w:tcW w:w="1465" w:type="dxa"/>
          </w:tcPr>
          <w:p w:rsidR="006735C2" w:rsidRPr="006735C2" w:rsidRDefault="006735C2" w:rsidP="006735C2">
            <w:r w:rsidRPr="006735C2">
              <w:t>2012</w:t>
            </w:r>
          </w:p>
        </w:tc>
        <w:tc>
          <w:tcPr>
            <w:tcW w:w="3612" w:type="dxa"/>
          </w:tcPr>
          <w:p w:rsidR="006735C2" w:rsidRPr="006735C2" w:rsidRDefault="006735C2" w:rsidP="006735C2">
            <w:r w:rsidRPr="006735C2">
              <w:t>М. ВАКО</w:t>
            </w:r>
          </w:p>
        </w:tc>
      </w:tr>
      <w:tr w:rsidR="006735C2" w:rsidRPr="006735C2" w:rsidTr="007F7022">
        <w:tc>
          <w:tcPr>
            <w:tcW w:w="648" w:type="dxa"/>
          </w:tcPr>
          <w:p w:rsidR="006735C2" w:rsidRPr="006735C2" w:rsidRDefault="006735C2" w:rsidP="006735C2">
            <w:r w:rsidRPr="006735C2">
              <w:t>5</w:t>
            </w:r>
          </w:p>
        </w:tc>
        <w:tc>
          <w:tcPr>
            <w:tcW w:w="2520" w:type="dxa"/>
          </w:tcPr>
          <w:p w:rsidR="006735C2" w:rsidRPr="006735C2" w:rsidRDefault="006735C2" w:rsidP="006735C2">
            <w:r w:rsidRPr="006735C2">
              <w:t xml:space="preserve">В.Н. </w:t>
            </w:r>
            <w:proofErr w:type="spellStart"/>
            <w:r w:rsidRPr="006735C2">
              <w:t>Рудницкая</w:t>
            </w:r>
            <w:proofErr w:type="spellEnd"/>
          </w:p>
        </w:tc>
        <w:tc>
          <w:tcPr>
            <w:tcW w:w="6317" w:type="dxa"/>
          </w:tcPr>
          <w:p w:rsidR="006735C2" w:rsidRPr="006735C2" w:rsidRDefault="000835AD" w:rsidP="000835AD">
            <w:r>
              <w:t>Проверочные  работы по математике. 3</w:t>
            </w:r>
            <w:r w:rsidR="006735C2" w:rsidRPr="006735C2">
              <w:t>кл.: к учебнику М.И. Моро</w:t>
            </w:r>
          </w:p>
        </w:tc>
        <w:tc>
          <w:tcPr>
            <w:tcW w:w="1465" w:type="dxa"/>
          </w:tcPr>
          <w:p w:rsidR="006735C2" w:rsidRPr="006735C2" w:rsidRDefault="006735C2" w:rsidP="006735C2">
            <w:r w:rsidRPr="006735C2">
              <w:t>2012</w:t>
            </w:r>
          </w:p>
        </w:tc>
        <w:tc>
          <w:tcPr>
            <w:tcW w:w="3612" w:type="dxa"/>
          </w:tcPr>
          <w:p w:rsidR="006735C2" w:rsidRPr="006735C2" w:rsidRDefault="006735C2" w:rsidP="006735C2">
            <w:r w:rsidRPr="006735C2">
              <w:t>М.: Экзамен</w:t>
            </w:r>
          </w:p>
        </w:tc>
      </w:tr>
    </w:tbl>
    <w:p w:rsidR="00294108" w:rsidRPr="00294108" w:rsidRDefault="00294108" w:rsidP="0029410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94108" w:rsidRPr="006652BC" w:rsidRDefault="00294108" w:rsidP="006652BC">
      <w:pPr>
        <w:rPr>
          <w:sz w:val="28"/>
          <w:szCs w:val="28"/>
        </w:rPr>
      </w:pPr>
    </w:p>
    <w:sectPr w:rsidR="00294108" w:rsidRPr="006652BC" w:rsidSect="00E4045E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A47"/>
    <w:multiLevelType w:val="hybridMultilevel"/>
    <w:tmpl w:val="9BF80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2DE2"/>
    <w:multiLevelType w:val="hybridMultilevel"/>
    <w:tmpl w:val="D3DE8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6E7E"/>
    <w:multiLevelType w:val="hybridMultilevel"/>
    <w:tmpl w:val="6C52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4808"/>
    <w:multiLevelType w:val="hybridMultilevel"/>
    <w:tmpl w:val="231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617A"/>
    <w:multiLevelType w:val="hybridMultilevel"/>
    <w:tmpl w:val="C17C6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A6870"/>
    <w:multiLevelType w:val="hybridMultilevel"/>
    <w:tmpl w:val="D62E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7A4A"/>
    <w:multiLevelType w:val="hybridMultilevel"/>
    <w:tmpl w:val="5DFE2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F0"/>
    <w:rsid w:val="00014B44"/>
    <w:rsid w:val="000835AD"/>
    <w:rsid w:val="000E0197"/>
    <w:rsid w:val="00107599"/>
    <w:rsid w:val="00142F20"/>
    <w:rsid w:val="00202B3E"/>
    <w:rsid w:val="00294108"/>
    <w:rsid w:val="003A598E"/>
    <w:rsid w:val="004755A4"/>
    <w:rsid w:val="004869A0"/>
    <w:rsid w:val="004B0F4B"/>
    <w:rsid w:val="005D78DB"/>
    <w:rsid w:val="006652BC"/>
    <w:rsid w:val="006735C2"/>
    <w:rsid w:val="00793A74"/>
    <w:rsid w:val="007A5400"/>
    <w:rsid w:val="007F7022"/>
    <w:rsid w:val="00816EF0"/>
    <w:rsid w:val="008A70ED"/>
    <w:rsid w:val="00BC7BE5"/>
    <w:rsid w:val="00C158C1"/>
    <w:rsid w:val="00C35B5B"/>
    <w:rsid w:val="00D37800"/>
    <w:rsid w:val="00D6744F"/>
    <w:rsid w:val="00DA1C3E"/>
    <w:rsid w:val="00E4045E"/>
    <w:rsid w:val="00E97AAC"/>
    <w:rsid w:val="00F237AB"/>
    <w:rsid w:val="00F8340F"/>
    <w:rsid w:val="00FB445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816EF0"/>
    <w:pPr>
      <w:spacing w:before="100" w:beforeAutospacing="1" w:after="100" w:afterAutospacing="1"/>
    </w:pPr>
  </w:style>
  <w:style w:type="character" w:customStyle="1" w:styleId="c6">
    <w:name w:val="c6"/>
    <w:basedOn w:val="a0"/>
    <w:rsid w:val="00816EF0"/>
  </w:style>
  <w:style w:type="character" w:customStyle="1" w:styleId="c12">
    <w:name w:val="c12"/>
    <w:basedOn w:val="a0"/>
    <w:rsid w:val="00816EF0"/>
  </w:style>
  <w:style w:type="character" w:customStyle="1" w:styleId="c89">
    <w:name w:val="c89"/>
    <w:basedOn w:val="a0"/>
    <w:rsid w:val="00816EF0"/>
  </w:style>
  <w:style w:type="character" w:customStyle="1" w:styleId="c92">
    <w:name w:val="c92"/>
    <w:basedOn w:val="a0"/>
    <w:rsid w:val="00816EF0"/>
  </w:style>
  <w:style w:type="paragraph" w:styleId="a4">
    <w:name w:val="List Paragraph"/>
    <w:basedOn w:val="a"/>
    <w:uiPriority w:val="34"/>
    <w:qFormat/>
    <w:rsid w:val="00816EF0"/>
    <w:pPr>
      <w:ind w:left="720"/>
      <w:contextualSpacing/>
    </w:pPr>
    <w:rPr>
      <w:color w:val="000000"/>
    </w:rPr>
  </w:style>
  <w:style w:type="paragraph" w:customStyle="1" w:styleId="c4">
    <w:name w:val="c4"/>
    <w:basedOn w:val="a"/>
    <w:rsid w:val="00DA1C3E"/>
    <w:pPr>
      <w:spacing w:before="100" w:beforeAutospacing="1" w:after="100" w:afterAutospacing="1"/>
    </w:pPr>
  </w:style>
  <w:style w:type="character" w:customStyle="1" w:styleId="c0">
    <w:name w:val="c0"/>
    <w:basedOn w:val="a0"/>
    <w:rsid w:val="00DA1C3E"/>
  </w:style>
  <w:style w:type="character" w:customStyle="1" w:styleId="c3">
    <w:name w:val="c3"/>
    <w:basedOn w:val="a0"/>
    <w:rsid w:val="00DA1C3E"/>
  </w:style>
  <w:style w:type="numbering" w:customStyle="1" w:styleId="1">
    <w:name w:val="Нет списка1"/>
    <w:next w:val="a2"/>
    <w:uiPriority w:val="99"/>
    <w:semiHidden/>
    <w:unhideWhenUsed/>
    <w:rsid w:val="00294108"/>
  </w:style>
  <w:style w:type="paragraph" w:styleId="a5">
    <w:name w:val="No Spacing"/>
    <w:uiPriority w:val="1"/>
    <w:qFormat/>
    <w:rsid w:val="00E4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816EF0"/>
    <w:pPr>
      <w:spacing w:before="100" w:beforeAutospacing="1" w:after="100" w:afterAutospacing="1"/>
    </w:pPr>
  </w:style>
  <w:style w:type="character" w:customStyle="1" w:styleId="c6">
    <w:name w:val="c6"/>
    <w:basedOn w:val="a0"/>
    <w:rsid w:val="00816EF0"/>
  </w:style>
  <w:style w:type="character" w:customStyle="1" w:styleId="c12">
    <w:name w:val="c12"/>
    <w:basedOn w:val="a0"/>
    <w:rsid w:val="00816EF0"/>
  </w:style>
  <w:style w:type="character" w:customStyle="1" w:styleId="c89">
    <w:name w:val="c89"/>
    <w:basedOn w:val="a0"/>
    <w:rsid w:val="00816EF0"/>
  </w:style>
  <w:style w:type="character" w:customStyle="1" w:styleId="c92">
    <w:name w:val="c92"/>
    <w:basedOn w:val="a0"/>
    <w:rsid w:val="00816EF0"/>
  </w:style>
  <w:style w:type="paragraph" w:styleId="a4">
    <w:name w:val="List Paragraph"/>
    <w:basedOn w:val="a"/>
    <w:uiPriority w:val="34"/>
    <w:qFormat/>
    <w:rsid w:val="00816EF0"/>
    <w:pPr>
      <w:ind w:left="720"/>
      <w:contextualSpacing/>
    </w:pPr>
    <w:rPr>
      <w:color w:val="000000"/>
    </w:rPr>
  </w:style>
  <w:style w:type="paragraph" w:customStyle="1" w:styleId="c4">
    <w:name w:val="c4"/>
    <w:basedOn w:val="a"/>
    <w:rsid w:val="00DA1C3E"/>
    <w:pPr>
      <w:spacing w:before="100" w:beforeAutospacing="1" w:after="100" w:afterAutospacing="1"/>
    </w:pPr>
  </w:style>
  <w:style w:type="character" w:customStyle="1" w:styleId="c0">
    <w:name w:val="c0"/>
    <w:basedOn w:val="a0"/>
    <w:rsid w:val="00DA1C3E"/>
  </w:style>
  <w:style w:type="character" w:customStyle="1" w:styleId="c3">
    <w:name w:val="c3"/>
    <w:basedOn w:val="a0"/>
    <w:rsid w:val="00DA1C3E"/>
  </w:style>
  <w:style w:type="numbering" w:customStyle="1" w:styleId="1">
    <w:name w:val="Нет списка1"/>
    <w:next w:val="a2"/>
    <w:uiPriority w:val="99"/>
    <w:semiHidden/>
    <w:unhideWhenUsed/>
    <w:rsid w:val="00294108"/>
  </w:style>
  <w:style w:type="paragraph" w:styleId="a5">
    <w:name w:val="No Spacing"/>
    <w:uiPriority w:val="1"/>
    <w:qFormat/>
    <w:rsid w:val="00E4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57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7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21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3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2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8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4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4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52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3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0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5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8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6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6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8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0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2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736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1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5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9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207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0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5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7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4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9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4053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0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36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1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6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7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9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6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8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268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6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1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2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5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786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3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3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6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147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7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4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2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9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3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3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577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4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5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1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2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8406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32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2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9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A7E6-A792-4CC3-8FA0-24BCAD8D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7</cp:revision>
  <dcterms:created xsi:type="dcterms:W3CDTF">2018-09-14T14:34:00Z</dcterms:created>
  <dcterms:modified xsi:type="dcterms:W3CDTF">2019-11-01T13:35:00Z</dcterms:modified>
</cp:coreProperties>
</file>